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142"/>
        <w:jc w:val="center"/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ОПРОСНЫЙ ЛИСТ</w:t>
      </w:r>
      <w:r>
        <w:rPr>
          <w:rFonts w:cstheme="minorHAnsi"/>
          <w:b/>
          <w:bCs/>
          <w:sz w:val="24"/>
          <w:szCs w:val="24"/>
        </w:rPr>
      </w:r>
    </w:p>
    <w:p>
      <w:pPr>
        <w:ind w:left="-142"/>
        <w:jc w:val="center"/>
        <w:spacing w:after="0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для заказа </w:t>
      </w:r>
      <w:r>
        <w:rPr>
          <w:rFonts w:cstheme="minorHAnsi"/>
          <w:b/>
          <w:bCs/>
          <w:i/>
          <w:iCs/>
        </w:rPr>
        <w:t xml:space="preserve">сварного </w:t>
      </w:r>
      <w:r>
        <w:rPr>
          <w:rFonts w:cstheme="minorHAnsi"/>
          <w:b/>
          <w:bCs/>
          <w:i/>
          <w:iCs/>
        </w:rPr>
        <w:t xml:space="preserve">теплообменника</w:t>
      </w:r>
      <w:r>
        <w:rPr>
          <w:rFonts w:cstheme="minorHAnsi"/>
          <w:b/>
          <w:bCs/>
          <w:i/>
          <w:iCs/>
        </w:rPr>
      </w:r>
    </w:p>
    <w:p>
      <w:pPr>
        <w:ind w:left="-142"/>
        <w:spacing w:after="0"/>
        <w:rPr>
          <w:rFonts w:cstheme="minorHAnsi"/>
        </w:rPr>
      </w:pPr>
      <w:r>
        <w:rPr>
          <w:rFonts w:cstheme="minorHAnsi"/>
        </w:rPr>
        <w:t xml:space="preserve">(является исходным техническим документом для выполнения оптимизирующих расчетов и заказа теплообменника)</w:t>
      </w:r>
      <w:r>
        <w:rPr>
          <w:rFonts w:cstheme="minorHAnsi"/>
        </w:rPr>
      </w:r>
    </w:p>
    <w:tbl>
      <w:tblPr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19"/>
        <w:gridCol w:w="8435"/>
      </w:tblGrid>
      <w:tr>
        <w:tblPrEx/>
        <w:trPr>
          <w:cantSplit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4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  <w:t xml:space="preserve">Контактные данные:</w:t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9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  <w:t xml:space="preserve">Организация:</w:t>
            </w: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35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</w:tr>
      <w:tr>
        <w:tblPrEx/>
        <w:trPr>
          <w:trHeight w:val="24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9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  <w:t xml:space="preserve">Адрес:</w:t>
            </w: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35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</w:tr>
      <w:tr>
        <w:tblPrEx/>
        <w:trPr>
          <w:trHeight w:val="29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9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  <w:t xml:space="preserve">Телефон:</w:t>
            </w: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35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</w:tr>
      <w:tr>
        <w:tblPrEx/>
        <w:trPr>
          <w:trHeight w:val="29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9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Cs w:val="20"/>
                <w:lang w:val="en-US" w:eastAsia="ru-RU"/>
              </w:rPr>
              <w:t xml:space="preserve">E-mail</w:t>
            </w: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  <w:t xml:space="preserve">:</w:t>
            </w: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35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9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  <w:t xml:space="preserve">Контактное лицо:</w:t>
            </w: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35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9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  <w:t xml:space="preserve">Объект:</w:t>
            </w: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35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9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  <w:t xml:space="preserve">Позиция:</w:t>
            </w: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35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</w:tr>
    </w:tbl>
    <w:p>
      <w:pPr>
        <w:jc w:val="center"/>
        <w:spacing w:after="0"/>
        <w:rPr>
          <w:rFonts w:cstheme="minorHAnsi"/>
          <w:b/>
          <w:caps/>
          <w:sz w:val="24"/>
        </w:rPr>
      </w:pPr>
      <w:r>
        <w:rPr>
          <w:rFonts w:cstheme="minorHAnsi"/>
          <w:b/>
          <w:caps/>
          <w:sz w:val="24"/>
        </w:rPr>
        <w:t xml:space="preserve">Назначение теплообменника:</w:t>
      </w:r>
      <w:r>
        <w:rPr>
          <w:rFonts w:cstheme="minorHAnsi"/>
          <w:b/>
          <w:caps/>
          <w:sz w:val="24"/>
        </w:rPr>
      </w:r>
    </w:p>
    <w:tbl>
      <w:tblPr>
        <w:tblW w:w="10598" w:type="dxa"/>
        <w:tblBorders>
          <w:bottom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>
        <w:tblPrEx/>
        <w:trPr/>
        <w:tc>
          <w:tcPr>
            <w:tcW w:w="10598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</w:tbl>
    <w:p>
      <w:pPr>
        <w:spacing w:after="0"/>
        <w:rPr>
          <w:rFonts w:cstheme="minorHAnsi"/>
          <w:sz w:val="12"/>
        </w:rPr>
      </w:pPr>
      <w:r>
        <w:rPr>
          <w:rFonts w:cstheme="minorHAnsi"/>
          <w:sz w:val="12"/>
        </w:rPr>
      </w:r>
      <w:r>
        <w:rPr>
          <w:rFonts w:cstheme="minorHAnsi"/>
          <w:sz w:val="12"/>
        </w:rPr>
      </w:r>
    </w:p>
    <w:tbl>
      <w:tblPr>
        <w:tblW w:w="10632" w:type="dxa"/>
        <w:tblInd w:w="-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9"/>
        <w:gridCol w:w="3616"/>
        <w:gridCol w:w="432"/>
        <w:gridCol w:w="665"/>
        <w:gridCol w:w="981"/>
        <w:gridCol w:w="402"/>
        <w:gridCol w:w="79"/>
        <w:gridCol w:w="359"/>
        <w:gridCol w:w="420"/>
        <w:gridCol w:w="213"/>
        <w:gridCol w:w="210"/>
        <w:gridCol w:w="420"/>
        <w:gridCol w:w="843"/>
        <w:gridCol w:w="840"/>
        <w:gridCol w:w="21"/>
        <w:gridCol w:w="76"/>
        <w:gridCol w:w="889"/>
        <w:gridCol w:w="137"/>
      </w:tblGrid>
      <w:tr>
        <w:tblPrEx/>
        <w:trPr>
          <w:cantSplit/>
          <w:gridAfter w:val="1"/>
          <w:gridBefore w:val="1"/>
        </w:trPr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616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338" w:type="dxa"/>
            <w:textDirection w:val="lrTb"/>
            <w:noWrap w:val="false"/>
          </w:tcPr>
          <w:p>
            <w:pPr>
              <w:pStyle w:val="84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Охлаждаемая среда</w:t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12" w:type="dxa"/>
            <w:textDirection w:val="lrTb"/>
            <w:noWrap w:val="false"/>
          </w:tcPr>
          <w:p>
            <w:pPr>
              <w:pStyle w:val="84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Нагреваемая среда</w:t>
            </w:r>
            <w:r>
              <w:rPr>
                <w:rFonts w:asciiTheme="minorHAnsi" w:hAnsiTheme="minorHAnsi" w:cstheme="minorHAnsi"/>
              </w:rPr>
            </w:r>
          </w:p>
        </w:tc>
      </w:tr>
      <w:tr>
        <w:tblPrEx/>
        <w:trPr>
          <w:cantSplit/>
          <w:gridAfter w:val="1"/>
          <w:gridBefore w:val="1"/>
          <w:trHeight w:val="444"/>
        </w:trPr>
        <w:tc>
          <w:tcPr>
            <w:tcBorders>
              <w:left w:val="single" w:color="auto" w:sz="4" w:space="0"/>
            </w:tcBorders>
            <w:tcW w:w="3616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b/>
                <w:i/>
              </w:rPr>
              <w:t xml:space="preserve">Наименование рабочих сред:</w:t>
            </w:r>
            <w:r>
              <w:rPr>
                <w:rFonts w:cstheme="minorHAnsi"/>
              </w:rPr>
            </w:r>
          </w:p>
        </w:tc>
        <w:tc>
          <w:tcPr>
            <w:gridSpan w:val="7"/>
            <w:tcW w:w="3338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gridSpan w:val="8"/>
            <w:tcBorders>
              <w:right w:val="single" w:color="auto" w:sz="4" w:space="0"/>
            </w:tcBorders>
            <w:tcW w:w="3512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>
          <w:cantSplit/>
          <w:gridAfter w:val="1"/>
          <w:gridBefore w:val="1"/>
          <w:trHeight w:val="564"/>
        </w:trPr>
        <w:tc>
          <w:tcPr>
            <w:tcBorders>
              <w:left w:val="single" w:color="auto" w:sz="4" w:space="0"/>
              <w:bottom w:val="single" w:color="auto" w:sz="4" w:space="0"/>
            </w:tcBorders>
            <w:tcW w:w="3616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b/>
                <w:i/>
              </w:rPr>
              <w:t xml:space="preserve">Состояние рабочих сред: (пар, жидкость)</w:t>
            </w:r>
            <w:r>
              <w:rPr>
                <w:rFonts w:cstheme="minorHAnsi"/>
              </w:rPr>
            </w:r>
          </w:p>
        </w:tc>
        <w:tc>
          <w:tcPr>
            <w:gridSpan w:val="7"/>
            <w:tcW w:w="3338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gridSpan w:val="8"/>
            <w:tcBorders>
              <w:right w:val="single" w:color="auto" w:sz="4" w:space="0"/>
            </w:tcBorders>
            <w:tcW w:w="3512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>
          <w:cantSplit/>
          <w:gridAfter w:val="1"/>
          <w:gridBefore w:val="1"/>
          <w:trHeight w:val="402"/>
        </w:trPr>
        <w:tc>
          <w:tcPr>
            <w:tcBorders>
              <w:left w:val="single" w:color="auto" w:sz="4" w:space="0"/>
            </w:tcBorders>
            <w:tcW w:w="3616" w:type="dxa"/>
            <w:vAlign w:val="center"/>
            <w:vMerge w:val="restart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b/>
                <w:i/>
              </w:rPr>
              <w:t xml:space="preserve">Производительность</w:t>
            </w:r>
            <w:r>
              <w:rPr>
                <w:rFonts w:cstheme="minorHAnsi"/>
              </w:rPr>
              <w:t xml:space="preserve">         </w:t>
            </w:r>
            <w:r>
              <w:rPr>
                <w:rFonts w:cstheme="minorHAnsi"/>
                <w:b/>
                <w:bCs/>
              </w:rPr>
              <w:t xml:space="preserve">V</w:t>
            </w:r>
            <w:r>
              <w:rPr>
                <w:rFonts w:cstheme="minorHAnsi"/>
              </w:rPr>
            </w:r>
          </w:p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b/>
                <w:i/>
              </w:rPr>
              <w:t xml:space="preserve">(расход) рабочих сред:</w:t>
            </w:r>
            <w:r>
              <w:rPr>
                <w:rFonts w:cstheme="minorHAnsi"/>
              </w:rPr>
              <w:t xml:space="preserve">         </w:t>
            </w:r>
            <w:r>
              <w:rPr>
                <w:rFonts w:cstheme="minorHAnsi"/>
                <w:b/>
                <w:bCs/>
              </w:rPr>
              <w:t xml:space="preserve">G</w:t>
            </w:r>
            <w:r>
              <w:rPr>
                <w:rFonts w:cstheme="minorHAnsi"/>
              </w:rPr>
            </w:r>
          </w:p>
        </w:tc>
        <w:tc>
          <w:tcPr>
            <w:gridSpan w:val="4"/>
            <w:tcW w:w="2480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gridSpan w:val="3"/>
            <w:tcW w:w="858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м</w:t>
            </w:r>
            <w:r>
              <w:rPr>
                <w:rFonts w:cstheme="minorHAnsi"/>
                <w:vertAlign w:val="superscript"/>
              </w:rPr>
              <w:t xml:space="preserve">3</w:t>
            </w:r>
            <w:r>
              <w:rPr>
                <w:rFonts w:cstheme="minorHAnsi"/>
              </w:rPr>
              <w:t xml:space="preserve">/ч</w:t>
            </w:r>
            <w:r>
              <w:rPr>
                <w:rFonts w:cstheme="minorHAnsi"/>
              </w:rPr>
            </w:r>
          </w:p>
        </w:tc>
        <w:tc>
          <w:tcPr>
            <w:gridSpan w:val="6"/>
            <w:tcW w:w="2547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965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м</w:t>
            </w:r>
            <w:r>
              <w:rPr>
                <w:rFonts w:cstheme="minorHAnsi"/>
                <w:vertAlign w:val="superscript"/>
              </w:rPr>
              <w:t xml:space="preserve">3</w:t>
            </w:r>
            <w:r>
              <w:rPr>
                <w:rFonts w:cstheme="minorHAnsi"/>
              </w:rPr>
              <w:t xml:space="preserve">/ч</w:t>
            </w:r>
            <w:r>
              <w:rPr>
                <w:rFonts w:cstheme="minorHAnsi"/>
              </w:rPr>
            </w:r>
          </w:p>
        </w:tc>
      </w:tr>
      <w:tr>
        <w:tblPrEx/>
        <w:trPr>
          <w:cantSplit/>
          <w:gridAfter w:val="1"/>
          <w:gridBefore w:val="1"/>
          <w:trHeight w:val="423"/>
        </w:trPr>
        <w:tc>
          <w:tcPr>
            <w:tcBorders>
              <w:left w:val="single" w:color="auto" w:sz="4" w:space="0"/>
            </w:tcBorders>
            <w:tcW w:w="3616" w:type="dxa"/>
            <w:vAlign w:val="center"/>
            <w:vMerge w:val="continue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gridSpan w:val="4"/>
            <w:tcW w:w="2480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858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кг/с</w:t>
            </w:r>
            <w:r>
              <w:rPr>
                <w:rFonts w:cstheme="minorHAnsi"/>
              </w:rPr>
            </w:r>
          </w:p>
        </w:tc>
        <w:tc>
          <w:tcPr>
            <w:gridSpan w:val="6"/>
            <w:tcW w:w="2547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965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кг/с</w:t>
            </w:r>
            <w:r>
              <w:rPr>
                <w:rFonts w:cstheme="minorHAnsi"/>
              </w:rPr>
            </w:r>
          </w:p>
        </w:tc>
      </w:tr>
      <w:tr>
        <w:tblPrEx/>
        <w:trPr>
          <w:cantSplit/>
          <w:gridAfter w:val="1"/>
          <w:gridBefore w:val="1"/>
          <w:trHeight w:val="354"/>
        </w:trPr>
        <w:tc>
          <w:tcPr>
            <w:tcBorders>
              <w:left w:val="single" w:color="auto" w:sz="4" w:space="0"/>
            </w:tcBorders>
            <w:tcW w:w="3616" w:type="dxa"/>
            <w:vAlign w:val="center"/>
            <w:vMerge w:val="restart"/>
            <w:textDirection w:val="lrTb"/>
            <w:noWrap w:val="false"/>
          </w:tcPr>
          <w:p>
            <w:pPr>
              <w:spacing w:after="0"/>
              <w:rPr>
                <w:rFonts w:cstheme="minorHAnsi"/>
                <w:iCs/>
              </w:rPr>
            </w:pPr>
            <w:r>
              <w:rPr>
                <w:rFonts w:cstheme="minorHAnsi"/>
                <w:b/>
                <w:i/>
              </w:rPr>
              <w:t xml:space="preserve">Тепловой поток:                   </w:t>
            </w:r>
            <w:r>
              <w:rPr>
                <w:rFonts w:cstheme="minorHAnsi"/>
                <w:b/>
                <w:iCs/>
                <w:lang w:val="en-US"/>
              </w:rPr>
              <w:t xml:space="preserve">Q</w:t>
            </w:r>
            <w:r>
              <w:rPr>
                <w:rFonts w:cstheme="minorHAnsi"/>
                <w:iCs/>
              </w:rPr>
            </w:r>
          </w:p>
        </w:tc>
        <w:tc>
          <w:tcPr>
            <w:gridSpan w:val="4"/>
            <w:tcW w:w="2480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gridSpan w:val="3"/>
            <w:tcBorders>
              <w:right w:val="single" w:color="auto" w:sz="4" w:space="0"/>
            </w:tcBorders>
            <w:tcW w:w="858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МВт       </w:t>
            </w:r>
            <w:r>
              <w:rPr>
                <w:rFonts w:cstheme="minorHAnsi"/>
              </w:rPr>
            </w:r>
          </w:p>
        </w:tc>
        <w:tc>
          <w:tcPr>
            <w:gridSpan w:val="8"/>
            <w:tcBorders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3512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>
          <w:cantSplit/>
          <w:gridAfter w:val="1"/>
          <w:gridBefore w:val="1"/>
          <w:trHeight w:val="417"/>
        </w:trPr>
        <w:tc>
          <w:tcPr>
            <w:tcBorders>
              <w:left w:val="single" w:color="auto" w:sz="4" w:space="0"/>
            </w:tcBorders>
            <w:tcW w:w="3616" w:type="dxa"/>
            <w:vMerge w:val="continue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gridSpan w:val="4"/>
            <w:tcW w:w="2480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gridSpan w:val="3"/>
            <w:tcBorders>
              <w:right w:val="single" w:color="auto" w:sz="4" w:space="0"/>
            </w:tcBorders>
            <w:tcW w:w="858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Гкал/ч</w:t>
            </w:r>
            <w:r>
              <w:rPr>
                <w:rFonts w:cstheme="minorHAnsi"/>
              </w:rPr>
            </w:r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3512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>
          <w:gridAfter w:val="1"/>
          <w:gridBefore w:val="1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auto" w:sz="4" w:space="0"/>
            </w:tcBorders>
            <w:tcW w:w="4713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</w:r>
            <w:r>
              <w:rPr>
                <w:rFonts w:cstheme="minorHAnsi"/>
                <w:lang w:val="en-US"/>
              </w:rPr>
            </w:r>
          </w:p>
        </w:tc>
        <w:tc>
          <w:tcPr>
            <w:tcW w:w="981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  <w:lang w:val="en-US"/>
              </w:rPr>
              <w:t xml:space="preserve">t</w:t>
            </w:r>
            <w:r>
              <w:rPr>
                <w:rFonts w:cstheme="minorHAnsi"/>
                <w:b/>
                <w:i/>
              </w:rPr>
              <w:t xml:space="preserve"> </w:t>
            </w:r>
            <w:r>
              <w:rPr>
                <w:rFonts w:cstheme="minorHAnsi"/>
                <w:i/>
              </w:rPr>
              <w:t xml:space="preserve">нач.</w:t>
            </w:r>
            <w:r>
              <w:rPr>
                <w:rFonts w:cstheme="minorHAnsi"/>
                <w:b/>
                <w:i/>
              </w:rPr>
            </w:r>
          </w:p>
        </w:tc>
        <w:tc>
          <w:tcPr>
            <w:gridSpan w:val="3"/>
            <w:tcW w:w="840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cstheme="minorHAnsi"/>
                <w:i/>
              </w:rPr>
            </w:pPr>
            <w:r>
              <w:rPr>
                <w:rFonts w:cstheme="minorHAnsi"/>
                <w:b/>
                <w:i/>
                <w:lang w:val="en-US"/>
              </w:rPr>
              <w:t xml:space="preserve">t</w:t>
            </w:r>
            <w:r>
              <w:rPr>
                <w:rFonts w:cstheme="minorHAnsi"/>
                <w:i/>
              </w:rPr>
              <w:t xml:space="preserve"> ср.</w:t>
            </w:r>
            <w:r>
              <w:rPr>
                <w:rFonts w:cstheme="minorHAnsi"/>
                <w:i/>
              </w:rPr>
            </w:r>
          </w:p>
        </w:tc>
        <w:tc>
          <w:tcPr>
            <w:gridSpan w:val="3"/>
            <w:tcW w:w="843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cstheme="minorHAnsi"/>
                <w:i/>
              </w:rPr>
            </w:pPr>
            <w:r>
              <w:rPr>
                <w:rFonts w:cstheme="minorHAnsi"/>
                <w:b/>
                <w:i/>
                <w:lang w:val="en-US"/>
              </w:rPr>
              <w:t xml:space="preserve">t</w:t>
            </w:r>
            <w:r>
              <w:rPr>
                <w:rFonts w:cstheme="minorHAnsi"/>
                <w:i/>
              </w:rPr>
              <w:t xml:space="preserve"> кон.</w:t>
            </w:r>
            <w:r>
              <w:rPr>
                <w:rFonts w:cstheme="minorHAnsi"/>
                <w:i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420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</w:r>
            <w:r>
              <w:rPr>
                <w:rFonts w:cstheme="minorHAnsi"/>
                <w:lang w:val="en-US"/>
              </w:rPr>
            </w:r>
          </w:p>
        </w:tc>
        <w:tc>
          <w:tcPr>
            <w:tcW w:w="843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cstheme="minorHAnsi"/>
                <w:i/>
              </w:rPr>
            </w:pPr>
            <w:r>
              <w:rPr>
                <w:rFonts w:cstheme="minorHAnsi"/>
                <w:b/>
                <w:i/>
                <w:lang w:val="en-US"/>
              </w:rPr>
              <w:t xml:space="preserve">t</w:t>
            </w:r>
            <w:r>
              <w:rPr>
                <w:rFonts w:cstheme="minorHAnsi"/>
                <w:b/>
                <w:i/>
              </w:rPr>
              <w:t xml:space="preserve"> </w:t>
            </w:r>
            <w:r>
              <w:rPr>
                <w:rFonts w:cstheme="minorHAnsi"/>
                <w:i/>
              </w:rPr>
              <w:t xml:space="preserve">нач.</w:t>
            </w:r>
            <w:r>
              <w:rPr>
                <w:rFonts w:cstheme="minorHAnsi"/>
                <w:i/>
              </w:rPr>
            </w:r>
          </w:p>
        </w:tc>
        <w:tc>
          <w:tcPr>
            <w:tcW w:w="840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cstheme="minorHAnsi"/>
                <w:i/>
              </w:rPr>
            </w:pPr>
            <w:r>
              <w:rPr>
                <w:rFonts w:cstheme="minorHAnsi"/>
                <w:b/>
                <w:i/>
                <w:lang w:val="en-US"/>
              </w:rPr>
              <w:t xml:space="preserve">t</w:t>
            </w:r>
            <w:r>
              <w:rPr>
                <w:rFonts w:cstheme="minorHAnsi"/>
                <w:i/>
              </w:rPr>
              <w:t xml:space="preserve"> ср.</w:t>
            </w:r>
            <w:r>
              <w:rPr>
                <w:rFonts w:cstheme="minorHAnsi"/>
                <w:i/>
              </w:rPr>
            </w:r>
          </w:p>
        </w:tc>
        <w:tc>
          <w:tcPr>
            <w:gridSpan w:val="3"/>
            <w:tcW w:w="98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cstheme="minorHAnsi"/>
                <w:i/>
              </w:rPr>
            </w:pPr>
            <w:r>
              <w:rPr>
                <w:rFonts w:cstheme="minorHAnsi"/>
                <w:b/>
                <w:i/>
                <w:lang w:val="en-US"/>
              </w:rPr>
              <w:t xml:space="preserve">t</w:t>
            </w:r>
            <w:r>
              <w:rPr>
                <w:rFonts w:cstheme="minorHAnsi"/>
                <w:i/>
              </w:rPr>
              <w:t xml:space="preserve"> кон.</w:t>
            </w:r>
            <w:r>
              <w:rPr>
                <w:rFonts w:cstheme="minorHAnsi"/>
                <w:i/>
              </w:rPr>
            </w:r>
          </w:p>
        </w:tc>
      </w:tr>
      <w:tr>
        <w:tblPrEx/>
        <w:trPr>
          <w:gridAfter w:val="1"/>
          <w:gridBefore w:val="1"/>
          <w:trHeight w:val="356"/>
        </w:trPr>
        <w:tc>
          <w:tcPr>
            <w:gridSpan w:val="3"/>
            <w:tcBorders>
              <w:left w:val="single" w:color="auto" w:sz="4" w:space="0"/>
            </w:tcBorders>
            <w:tcW w:w="4713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b/>
                <w:i/>
              </w:rPr>
              <w:t xml:space="preserve">Температура рабочих сред </w:t>
            </w:r>
            <w:r>
              <w:rPr>
                <w:rFonts w:cstheme="minorHAnsi"/>
                <w:b/>
                <w:i/>
                <w:lang w:val="en-US"/>
              </w:rPr>
              <w:t xml:space="preserve">t</w:t>
            </w:r>
            <w:r>
              <w:rPr>
                <w:rFonts w:cstheme="minorHAnsi"/>
                <w:b/>
                <w:i/>
              </w:rPr>
              <w:t xml:space="preserve">, °С:</w:t>
            </w:r>
            <w:r>
              <w:rPr>
                <w:rFonts w:cstheme="minorHAnsi"/>
              </w:rPr>
            </w:r>
          </w:p>
        </w:tc>
        <w:tc>
          <w:tcPr>
            <w:tcW w:w="981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highlight w:val="darkCyan"/>
              </w:rPr>
            </w:pPr>
            <w:r>
              <w:rPr>
                <w:rFonts w:cstheme="minorHAnsi"/>
                <w:highlight w:val="darkCyan"/>
              </w:rPr>
            </w:r>
            <w:r>
              <w:rPr>
                <w:rFonts w:cstheme="minorHAnsi"/>
                <w:highlight w:val="darkCyan"/>
              </w:rPr>
            </w:r>
          </w:p>
        </w:tc>
        <w:tc>
          <w:tcPr>
            <w:gridSpan w:val="3"/>
            <w:tcW w:w="840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highlight w:val="darkCyan"/>
              </w:rPr>
            </w:pPr>
            <w:r>
              <w:rPr>
                <w:rFonts w:cstheme="minorHAnsi"/>
                <w:highlight w:val="darkCyan"/>
              </w:rPr>
            </w:r>
            <w:r>
              <w:rPr>
                <w:rFonts w:cstheme="minorHAnsi"/>
                <w:highlight w:val="darkCyan"/>
              </w:rPr>
            </w:r>
          </w:p>
        </w:tc>
        <w:tc>
          <w:tcPr>
            <w:gridSpan w:val="3"/>
            <w:tcW w:w="843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highlight w:val="darkCyan"/>
              </w:rPr>
            </w:pPr>
            <w:r>
              <w:rPr>
                <w:rFonts w:cstheme="minorHAnsi"/>
                <w:highlight w:val="darkCyan"/>
              </w:rPr>
            </w:r>
            <w:r>
              <w:rPr>
                <w:rFonts w:cstheme="minorHAnsi"/>
                <w:highlight w:val="darkCy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420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tcW w:w="843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tcW w:w="840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gridSpan w:val="3"/>
            <w:tcW w:w="986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>
          <w:gridAfter w:val="1"/>
          <w:gridBefore w:val="1"/>
          <w:trHeight w:val="405"/>
        </w:trPr>
        <w:tc>
          <w:tcPr>
            <w:gridSpan w:val="3"/>
            <w:tcBorders>
              <w:left w:val="single" w:color="auto" w:sz="4" w:space="0"/>
            </w:tcBorders>
            <w:tcW w:w="4713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b/>
                <w:i/>
              </w:rPr>
              <w:t xml:space="preserve">Плотность рабочих сред </w:t>
            </w:r>
            <w:r>
              <w:rPr>
                <w:rFonts w:cstheme="minorHAnsi"/>
                <w:b/>
                <w:i/>
                <w:lang w:val="en-US"/>
              </w:rPr>
              <w:t xml:space="preserve">ρ</w:t>
            </w:r>
            <w:r>
              <w:rPr>
                <w:rFonts w:cstheme="minorHAnsi"/>
                <w:b/>
                <w:i/>
              </w:rPr>
              <w:t xml:space="preserve">, кг/м</w:t>
            </w:r>
            <w:r>
              <w:rPr>
                <w:rFonts w:cstheme="minorHAnsi"/>
                <w:b/>
                <w:i/>
                <w:vertAlign w:val="superscript"/>
              </w:rPr>
              <w:t xml:space="preserve">3</w:t>
            </w:r>
            <w:r>
              <w:rPr>
                <w:rFonts w:cstheme="minorHAnsi"/>
                <w:b/>
                <w:i/>
              </w:rPr>
              <w:t xml:space="preserve">:</w:t>
            </w:r>
            <w:r>
              <w:rPr>
                <w:rFonts w:cstheme="minorHAnsi"/>
              </w:rPr>
            </w:r>
          </w:p>
        </w:tc>
        <w:tc>
          <w:tcPr>
            <w:tcW w:w="981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gridSpan w:val="3"/>
            <w:tcW w:w="840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gridSpan w:val="3"/>
            <w:tcW w:w="843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420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tcW w:w="843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tcW w:w="840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gridSpan w:val="3"/>
            <w:tcW w:w="986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>
          <w:gridAfter w:val="1"/>
          <w:gridBefore w:val="1"/>
        </w:trPr>
        <w:tc>
          <w:tcPr>
            <w:gridSpan w:val="3"/>
            <w:tcBorders>
              <w:left w:val="single" w:color="auto" w:sz="4" w:space="0"/>
            </w:tcBorders>
            <w:tcW w:w="4713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b/>
                <w:i/>
              </w:rPr>
              <w:t xml:space="preserve">Кинематическая вязкость рабочих сред </w:t>
            </w:r>
            <w:r>
              <w:rPr>
                <w:rFonts w:cstheme="minorHAnsi"/>
                <w:b/>
                <w:i/>
                <w:lang w:val="en-US"/>
              </w:rPr>
              <w:t xml:space="preserve">ν</w:t>
            </w:r>
            <w:r>
              <w:rPr>
                <w:rFonts w:cstheme="minorHAnsi"/>
                <w:b/>
                <w:i/>
              </w:rPr>
              <w:t xml:space="preserve">, м</w:t>
            </w:r>
            <w:r>
              <w:rPr>
                <w:rFonts w:cstheme="minorHAnsi"/>
                <w:b/>
                <w:i/>
                <w:vertAlign w:val="superscript"/>
              </w:rPr>
              <w:t xml:space="preserve">2</w:t>
            </w:r>
            <w:r>
              <w:rPr>
                <w:rFonts w:cstheme="minorHAnsi"/>
                <w:b/>
                <w:i/>
              </w:rPr>
              <w:t xml:space="preserve">/с:</w:t>
            </w:r>
            <w:r>
              <w:rPr>
                <w:rFonts w:cstheme="minorHAnsi"/>
              </w:rPr>
            </w:r>
          </w:p>
        </w:tc>
        <w:tc>
          <w:tcPr>
            <w:tcW w:w="981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gridSpan w:val="3"/>
            <w:tcW w:w="840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gridSpan w:val="3"/>
            <w:tcW w:w="843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420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tcW w:w="843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tcW w:w="840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gridSpan w:val="3"/>
            <w:tcW w:w="986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>
          <w:gridAfter w:val="1"/>
          <w:gridBefore w:val="1"/>
        </w:trPr>
        <w:tc>
          <w:tcPr>
            <w:gridSpan w:val="3"/>
            <w:tcBorders>
              <w:left w:val="single" w:color="auto" w:sz="4" w:space="0"/>
            </w:tcBorders>
            <w:tcW w:w="4713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b/>
                <w:i/>
              </w:rPr>
              <w:t xml:space="preserve">Коэффициент теплопроводности рабочих сред </w:t>
            </w:r>
            <w:r>
              <w:rPr>
                <w:rFonts w:cstheme="minorHAnsi"/>
                <w:b/>
                <w:i/>
                <w:lang w:val="en-US"/>
              </w:rPr>
              <w:t xml:space="preserve">λ</w:t>
            </w:r>
            <w:r>
              <w:rPr>
                <w:rFonts w:cstheme="minorHAnsi"/>
                <w:b/>
                <w:i/>
              </w:rPr>
              <w:t xml:space="preserve">, Вт/м</w:t>
            </w:r>
            <w:r>
              <w:rPr>
                <w:rFonts w:ascii="Symbol" w:hAnsi="Symbol" w:eastAsia="Symbol" w:cs="Symbol"/>
                <w:b/>
                <w:i/>
              </w:rPr>
              <w:t xml:space="preserve">×</w:t>
            </w:r>
            <w:r>
              <w:rPr>
                <w:rFonts w:cstheme="minorHAnsi"/>
                <w:b/>
                <w:i/>
              </w:rPr>
              <w:t xml:space="preserve">К:</w:t>
            </w:r>
            <w:r>
              <w:rPr>
                <w:rFonts w:cstheme="minorHAnsi"/>
              </w:rPr>
            </w:r>
          </w:p>
        </w:tc>
        <w:tc>
          <w:tcPr>
            <w:tcW w:w="981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gridSpan w:val="3"/>
            <w:tcW w:w="840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gridSpan w:val="3"/>
            <w:tcW w:w="843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420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tcW w:w="843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tcW w:w="840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gridSpan w:val="3"/>
            <w:tcW w:w="986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>
          <w:gridAfter w:val="1"/>
          <w:gridBefore w:val="1"/>
        </w:trPr>
        <w:tc>
          <w:tcPr>
            <w:gridSpan w:val="3"/>
            <w:tcBorders>
              <w:left w:val="single" w:color="auto" w:sz="4" w:space="0"/>
              <w:bottom w:val="single" w:color="auto" w:sz="4" w:space="0"/>
            </w:tcBorders>
            <w:tcW w:w="4713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b/>
                <w:i/>
              </w:rPr>
              <w:t xml:space="preserve">Удельная теплоемкость рабочих сред С, Дж/кг</w:t>
            </w:r>
            <w:r>
              <w:rPr>
                <w:rFonts w:ascii="Symbol" w:hAnsi="Symbol" w:eastAsia="Symbol" w:cs="Symbol"/>
                <w:b/>
                <w:i/>
              </w:rPr>
              <w:t xml:space="preserve">×</w:t>
            </w:r>
            <w:r>
              <w:rPr>
                <w:rFonts w:cstheme="minorHAnsi"/>
                <w:b/>
                <w:i/>
              </w:rPr>
              <w:t xml:space="preserve">К:</w:t>
            </w:r>
            <w:r>
              <w:rPr>
                <w:rFonts w:cstheme="minorHAnsi"/>
              </w:rPr>
            </w:r>
          </w:p>
        </w:tc>
        <w:tc>
          <w:tcPr>
            <w:tcBorders>
              <w:bottom w:val="single" w:color="auto" w:sz="4" w:space="0"/>
            </w:tcBorders>
            <w:tcW w:w="981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840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843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420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tcBorders>
              <w:bottom w:val="single" w:color="auto" w:sz="4" w:space="0"/>
            </w:tcBorders>
            <w:tcW w:w="843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tcBorders>
              <w:bottom w:val="single" w:color="auto" w:sz="4" w:space="0"/>
            </w:tcBorders>
            <w:tcW w:w="840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>
          <w:cantSplit/>
          <w:gridAfter w:val="1"/>
          <w:gridBefore w:val="1"/>
          <w:trHeight w:val="404"/>
        </w:trPr>
        <w:tc>
          <w:tcPr>
            <w:gridSpan w:val="16"/>
            <w:tcBorders>
              <w:left w:val="none" w:color="000000" w:sz="4" w:space="0"/>
              <w:right w:val="none" w:color="000000" w:sz="4" w:space="0"/>
            </w:tcBorders>
            <w:tcW w:w="10466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b/>
                <w:i/>
              </w:rPr>
              <w:t xml:space="preserve">Загрязненность и склонность к отложениям рабочих сред </w:t>
            </w:r>
            <w:r>
              <w:rPr>
                <w:rFonts w:cstheme="minorHAnsi"/>
                <w:b/>
                <w:i/>
                <w:lang w:val="en-US"/>
              </w:rPr>
              <w:t xml:space="preserve">R</w:t>
            </w:r>
            <w:r>
              <w:rPr>
                <w:rFonts w:cstheme="minorHAnsi"/>
                <w:b/>
                <w:i/>
              </w:rPr>
              <w:t xml:space="preserve">, м</w:t>
            </w:r>
            <w:r>
              <w:rPr>
                <w:rFonts w:ascii="Symbol" w:hAnsi="Symbol" w:eastAsia="Symbol" w:cs="Symbol"/>
                <w:b/>
                <w:i/>
              </w:rPr>
              <w:t xml:space="preserve">×</w:t>
            </w:r>
            <w:r>
              <w:rPr>
                <w:rFonts w:cstheme="minorHAnsi"/>
                <w:b/>
                <w:i/>
              </w:rPr>
              <w:t xml:space="preserve">К/Вт:</w:t>
            </w:r>
            <w:r>
              <w:rPr>
                <w:rFonts w:cstheme="minorHAnsi"/>
              </w:rPr>
            </w:r>
          </w:p>
        </w:tc>
      </w:tr>
      <w:tr>
        <w:tblPrEx/>
        <w:trPr>
          <w:cantSplit/>
          <w:trHeight w:val="450"/>
        </w:trPr>
        <w:tc>
          <w:tcPr>
            <w:gridSpan w:val="3"/>
            <w:tcBorders>
              <w:left w:val="single" w:color="auto" w:sz="4" w:space="0"/>
            </w:tcBorders>
            <w:tcW w:w="4077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cstheme="minorHAnsi"/>
                <w:iCs/>
              </w:rPr>
            </w:pPr>
            <w:r>
              <w:rPr>
                <w:rFonts w:cstheme="minorHAnsi"/>
                <w:i/>
                <w:iCs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-176530</wp:posOffset>
                      </wp:positionH>
                      <wp:positionV relativeFrom="paragraph">
                        <wp:posOffset>5668010</wp:posOffset>
                      </wp:positionV>
                      <wp:extent cx="6600825" cy="9525"/>
                      <wp:effectExtent l="13970" t="12700" r="14604" b="6350"/>
                      <wp:wrapNone/>
                      <wp:docPr id="8" name="Прямая со стрелко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V="1">
                                <a:off x="0" y="0"/>
                                <a:ext cx="66008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7" o:spid="_x0000_s7" o:spt="32" type="#_x0000_t32" style="position:absolute;z-index:251659264;o:allowoverlap:true;o:allowincell:true;mso-position-horizontal-relative:text;margin-left:-13.90pt;mso-position-horizontal:absolute;mso-position-vertical-relative:text;margin-top:446.30pt;mso-position-vertical:absolute;width:519.75pt;height:0.75pt;mso-wrap-distance-left:9.00pt;mso-wrap-distance-top:0.00pt;mso-wrap-distance-right:9.00pt;mso-wrap-distance-bottom:0.00pt;flip:y;visibility:visible;" filled="f" strokecolor="#000000" strokeweight="1.00pt">
                      <v:stroke dashstyle="dash"/>
                    </v:shape>
                  </w:pict>
                </mc:Fallback>
              </mc:AlternateContent>
            </w:r>
            <w:r>
              <w:rPr>
                <w:rFonts w:cstheme="minorHAnsi"/>
                <w:b/>
                <w:i/>
              </w:rPr>
              <w:t xml:space="preserve">Давление рабочих сред:    </w:t>
            </w:r>
            <w:r>
              <w:rPr>
                <w:rFonts w:cstheme="minorHAnsi"/>
                <w:b/>
                <w:iCs/>
              </w:rPr>
              <w:t xml:space="preserve">                      </w:t>
            </w:r>
            <w:r>
              <w:rPr>
                <w:rFonts w:cstheme="minorHAnsi"/>
                <w:b/>
                <w:iCs/>
                <w:lang w:val="en-US"/>
              </w:rPr>
              <w:t xml:space="preserve">P</w:t>
            </w:r>
            <w:r>
              <w:rPr>
                <w:rFonts w:cstheme="minorHAnsi"/>
                <w:iCs/>
              </w:rPr>
            </w:r>
          </w:p>
        </w:tc>
        <w:tc>
          <w:tcPr>
            <w:gridSpan w:val="4"/>
            <w:tcW w:w="2127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gridSpan w:val="3"/>
            <w:tcW w:w="992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 xml:space="preserve">кг/см</w:t>
            </w:r>
            <w:r>
              <w:rPr>
                <w:rFonts w:cstheme="minorHAnsi"/>
                <w:vertAlign w:val="superscript"/>
              </w:rPr>
              <w:t xml:space="preserve">2</w:t>
            </w:r>
            <w:r>
              <w:rPr>
                <w:rFonts w:cstheme="minorHAnsi"/>
                <w:vertAlign w:val="superscript"/>
              </w:rPr>
            </w:r>
          </w:p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(изб.)</w:t>
            </w:r>
            <w:r>
              <w:rPr>
                <w:rFonts w:cstheme="minorHAnsi"/>
              </w:rPr>
            </w:r>
          </w:p>
        </w:tc>
        <w:tc>
          <w:tcPr>
            <w:gridSpan w:val="6"/>
            <w:tcW w:w="241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1026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 xml:space="preserve">кг/см</w:t>
            </w:r>
            <w:r>
              <w:rPr>
                <w:rFonts w:cstheme="minorHAnsi"/>
                <w:vertAlign w:val="superscript"/>
              </w:rPr>
              <w:t xml:space="preserve">2</w:t>
            </w:r>
            <w:r>
              <w:rPr>
                <w:rFonts w:cstheme="minorHAnsi"/>
                <w:vertAlign w:val="superscript"/>
              </w:rPr>
            </w:r>
          </w:p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(изб.)</w:t>
            </w:r>
            <w:r>
              <w:rPr>
                <w:rFonts w:cstheme="minorHAnsi"/>
              </w:rPr>
            </w:r>
          </w:p>
        </w:tc>
      </w:tr>
      <w:tr>
        <w:tblPrEx/>
        <w:trPr>
          <w:cantSplit/>
          <w:trHeight w:val="425"/>
        </w:trPr>
        <w:tc>
          <w:tcPr>
            <w:gridSpan w:val="3"/>
            <w:tcBorders>
              <w:left w:val="single" w:color="auto" w:sz="4" w:space="0"/>
            </w:tcBorders>
            <w:tcW w:w="4077" w:type="dxa"/>
            <w:vAlign w:val="center"/>
            <w:vMerge w:val="restart"/>
            <w:textDirection w:val="lrTb"/>
            <w:noWrap w:val="false"/>
          </w:tcPr>
          <w:p>
            <w:pPr>
              <w:spacing w:after="0"/>
              <w:rPr>
                <w:rFonts w:cstheme="minorHAnsi"/>
                <w:iCs/>
              </w:rPr>
            </w:pPr>
            <w:r>
              <w:rPr>
                <w:rFonts w:cstheme="minorHAnsi"/>
                <w:b/>
                <w:i/>
              </w:rPr>
              <w:t xml:space="preserve">Допускаемые потери давления в теплообменнике:        </w:t>
            </w:r>
            <w:r>
              <w:rPr>
                <w:rFonts w:cstheme="minorHAnsi"/>
                <w:b/>
                <w:iCs/>
              </w:rPr>
              <w:t xml:space="preserve">                           </w:t>
            </w:r>
            <w:r>
              <w:rPr>
                <w:rFonts w:ascii="Symbol" w:hAnsi="Symbol" w:eastAsia="Symbol" w:cs="Symbol"/>
                <w:b/>
                <w:iCs/>
              </w:rPr>
              <w:t xml:space="preserve">D</w:t>
            </w:r>
            <w:r>
              <w:rPr>
                <w:rFonts w:cstheme="minorHAnsi"/>
                <w:b/>
                <w:iCs/>
                <w:lang w:val="en-US"/>
              </w:rPr>
              <w:t xml:space="preserve">P</w:t>
            </w:r>
            <w:r>
              <w:rPr>
                <w:rFonts w:cstheme="minorHAnsi"/>
                <w:iCs/>
              </w:rPr>
            </w:r>
          </w:p>
        </w:tc>
        <w:tc>
          <w:tcPr>
            <w:gridSpan w:val="4"/>
            <w:tcW w:w="2127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gridSpan w:val="3"/>
            <w:tcW w:w="992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кПа</w:t>
            </w:r>
            <w:r>
              <w:rPr>
                <w:rFonts w:cstheme="minorHAnsi"/>
              </w:rPr>
            </w:r>
          </w:p>
        </w:tc>
        <w:tc>
          <w:tcPr>
            <w:gridSpan w:val="6"/>
            <w:tcW w:w="241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1026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кПа</w:t>
            </w:r>
            <w:r>
              <w:rPr>
                <w:rFonts w:cstheme="minorHAnsi"/>
              </w:rPr>
            </w:r>
          </w:p>
        </w:tc>
      </w:tr>
      <w:tr>
        <w:tblPrEx/>
        <w:trPr>
          <w:cantSplit/>
          <w:trHeight w:val="417"/>
        </w:trPr>
        <w:tc>
          <w:tcPr>
            <w:gridSpan w:val="3"/>
            <w:tcBorders>
              <w:left w:val="single" w:color="auto" w:sz="4" w:space="0"/>
              <w:bottom w:val="single" w:color="auto" w:sz="4" w:space="0"/>
            </w:tcBorders>
            <w:tcW w:w="4077" w:type="dxa"/>
            <w:vAlign w:val="bottom"/>
            <w:vMerge w:val="continue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кг/см</w:t>
            </w:r>
            <w:r>
              <w:rPr>
                <w:rFonts w:cstheme="minorHAnsi"/>
                <w:vertAlign w:val="superscript"/>
              </w:rPr>
              <w:t xml:space="preserve">2</w:t>
            </w:r>
            <w:r>
              <w:rPr>
                <w:rFonts w:cstheme="minorHAnsi"/>
              </w:rPr>
            </w:r>
          </w:p>
        </w:tc>
        <w:tc>
          <w:tcPr>
            <w:gridSpan w:val="6"/>
            <w:tcBorders>
              <w:bottom w:val="single" w:color="auto" w:sz="4" w:space="0"/>
            </w:tcBorders>
            <w:tcW w:w="241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gridSpan w:val="2"/>
            <w:tcBorders>
              <w:bottom w:val="single" w:color="auto" w:sz="4" w:space="0"/>
              <w:right w:val="single" w:color="auto" w:sz="4" w:space="0"/>
            </w:tcBorders>
            <w:tcW w:w="1026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кг/см</w:t>
            </w:r>
            <w:r>
              <w:rPr>
                <w:rFonts w:cstheme="minorHAnsi"/>
                <w:vertAlign w:val="superscript"/>
              </w:rPr>
              <w:t xml:space="preserve">2</w:t>
            </w:r>
            <w:r>
              <w:rPr>
                <w:rFonts w:cstheme="minorHAnsi"/>
              </w:rPr>
            </w:r>
          </w:p>
        </w:tc>
      </w:tr>
      <w:tr>
        <w:tblPrEx/>
        <w:trPr>
          <w:cantSplit/>
          <w:trHeight w:val="272"/>
        </w:trPr>
        <w:tc>
          <w:tcPr>
            <w:gridSpan w:val="18"/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632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b/>
                <w:i/>
              </w:rPr>
              <w:t xml:space="preserve">Особые требования:</w:t>
            </w:r>
            <w:r>
              <w:rPr>
                <w:rFonts w:cstheme="minorHAnsi"/>
              </w:rPr>
            </w:r>
          </w:p>
        </w:tc>
      </w:tr>
      <w:tr>
        <w:tblPrEx/>
        <w:trPr>
          <w:cantSplit/>
          <w:trHeight w:val="272"/>
        </w:trPr>
        <w:tc>
          <w:tcPr>
            <w:gridSpan w:val="18"/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632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 xml:space="preserve">Наличие хлоридов в рабочих средах (мг/л):</w:t>
            </w:r>
            <w:r>
              <w:rPr>
                <w:rFonts w:cstheme="minorHAnsi"/>
                <w:b/>
                <w:i/>
              </w:rPr>
            </w:r>
          </w:p>
        </w:tc>
      </w:tr>
    </w:tbl>
    <w:p>
      <w:pPr>
        <w:jc w:val="both"/>
        <w:spacing w:after="0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ДОПОЛНИТЕЛЬНЫЕ ОПЦИИ</w:t>
      </w:r>
      <w:r>
        <w:rPr>
          <w:rFonts w:cstheme="minorHAnsi"/>
          <w:b/>
          <w:color w:val="000000"/>
          <w:sz w:val="24"/>
          <w:szCs w:val="24"/>
        </w:rPr>
      </w:r>
    </w:p>
    <w:tbl>
      <w:tblPr>
        <w:tblW w:w="0" w:type="auto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86"/>
        <w:gridCol w:w="10147"/>
      </w:tblGrid>
      <w:tr>
        <w:tblPrEx/>
        <w:trPr>
          <w:trHeight w:val="306"/>
        </w:trPr>
        <w:tc>
          <w:tcPr>
            <w:shd w:val="clear" w:color="auto" w:fill="auto"/>
            <w:tcBorders>
              <w:right w:val="single" w:color="auto" w:sz="4" w:space="0"/>
            </w:tcBorders>
            <w:tcW w:w="386" w:type="dxa"/>
            <w:textDirection w:val="lrTb"/>
            <w:noWrap w:val="false"/>
          </w:tcPr>
          <w:p>
            <w:pPr>
              <w:jc w:val="both"/>
              <w:spacing w:after="0"/>
              <w:rPr>
                <w:rFonts w:cstheme="minorHAnsi"/>
                <w:i/>
                <w:color w:val="000000"/>
                <w:sz w:val="24"/>
                <w:szCs w:val="24"/>
                <w:lang w:val="uk-UA"/>
              </w:rPr>
            </w:pPr>
            <w:r>
              <w:rPr>
                <w:rFonts w:cstheme="minorHAnsi"/>
                <w:i/>
                <w:color w:val="000000"/>
                <w:sz w:val="24"/>
                <w:szCs w:val="24"/>
                <w:lang w:val="uk-UA"/>
              </w:rPr>
            </w:r>
            <w:r>
              <w:rPr>
                <w:rFonts w:cstheme="minorHAnsi"/>
                <w:i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0147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cstheme="minorHAnsi"/>
                <w:i/>
                <w:color w:val="000000"/>
                <w:szCs w:val="24"/>
                <w:lang w:val="uk-UA"/>
              </w:rPr>
            </w:pPr>
            <w:r>
              <w:rPr>
                <w:rFonts w:cstheme="minorHAnsi"/>
                <w:i/>
                <w:color w:val="000000"/>
                <w:szCs w:val="24"/>
              </w:rPr>
              <w:t xml:space="preserve">Адресная</w:t>
            </w:r>
            <w:r>
              <w:rPr>
                <w:rFonts w:cstheme="minorHAnsi"/>
                <w:i/>
                <w:color w:val="000000"/>
                <w:szCs w:val="24"/>
                <w:lang w:val="uk-UA"/>
              </w:rPr>
              <w:t xml:space="preserve"> доставка</w:t>
            </w:r>
            <w:r>
              <w:rPr>
                <w:rFonts w:cstheme="minorHAnsi"/>
                <w:i/>
                <w:color w:val="000000"/>
                <w:szCs w:val="24"/>
                <w:lang w:val="uk-UA"/>
              </w:rPr>
            </w:r>
          </w:p>
        </w:tc>
      </w:tr>
      <w:tr>
        <w:tblPrEx/>
        <w:trPr>
          <w:trHeight w:val="321"/>
        </w:trPr>
        <w:tc>
          <w:tcPr>
            <w:shd w:val="clear" w:color="auto" w:fill="auto"/>
            <w:tcBorders>
              <w:right w:val="single" w:color="auto" w:sz="4" w:space="0"/>
            </w:tcBorders>
            <w:tcW w:w="386" w:type="dxa"/>
            <w:textDirection w:val="lrTb"/>
            <w:noWrap w:val="false"/>
          </w:tcPr>
          <w:p>
            <w:pPr>
              <w:jc w:val="both"/>
              <w:spacing w:after="0"/>
              <w:rPr>
                <w:rFonts w:cstheme="minorHAnsi"/>
                <w:i/>
                <w:color w:val="000000"/>
                <w:sz w:val="24"/>
                <w:szCs w:val="24"/>
                <w:lang w:val="uk-UA"/>
              </w:rPr>
            </w:pPr>
            <w:r>
              <w:rPr>
                <w:rFonts w:cstheme="minorHAnsi"/>
                <w:i/>
                <w:color w:val="000000"/>
                <w:sz w:val="24"/>
                <w:szCs w:val="24"/>
                <w:lang w:val="uk-UA"/>
              </w:rPr>
            </w:r>
            <w:r>
              <w:rPr>
                <w:rFonts w:cstheme="minorHAnsi"/>
                <w:i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0147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cstheme="minorHAnsi"/>
                <w:i/>
                <w:color w:val="000000"/>
                <w:szCs w:val="24"/>
              </w:rPr>
            </w:pPr>
            <w:r>
              <w:rPr>
                <w:rFonts w:cstheme="minorHAnsi"/>
                <w:i/>
                <w:color w:val="000000"/>
                <w:szCs w:val="24"/>
              </w:rPr>
              <w:t xml:space="preserve">Комплектация аппарата ответными фланцами</w:t>
            </w:r>
            <w:r>
              <w:rPr>
                <w:rFonts w:cstheme="minorHAnsi"/>
                <w:i/>
                <w:color w:val="000000"/>
                <w:szCs w:val="24"/>
              </w:rPr>
            </w:r>
          </w:p>
        </w:tc>
      </w:tr>
      <w:tr>
        <w:tblPrEx/>
        <w:trPr>
          <w:trHeight w:val="321"/>
        </w:trPr>
        <w:tc>
          <w:tcPr>
            <w:shd w:val="clear" w:color="auto" w:fill="auto"/>
            <w:tcBorders>
              <w:right w:val="single" w:color="auto" w:sz="4" w:space="0"/>
            </w:tcBorders>
            <w:tcW w:w="386" w:type="dxa"/>
            <w:textDirection w:val="lrTb"/>
            <w:noWrap w:val="false"/>
          </w:tcPr>
          <w:p>
            <w:pPr>
              <w:jc w:val="both"/>
              <w:spacing w:after="0"/>
              <w:rPr>
                <w:rFonts w:cstheme="minorHAnsi"/>
                <w:i/>
                <w:color w:val="000000"/>
                <w:sz w:val="24"/>
                <w:szCs w:val="24"/>
                <w:lang w:val="uk-UA"/>
              </w:rPr>
            </w:pPr>
            <w:r>
              <w:rPr>
                <w:rFonts w:cstheme="minorHAnsi"/>
                <w:i/>
                <w:color w:val="000000"/>
                <w:sz w:val="24"/>
                <w:szCs w:val="24"/>
                <w:lang w:val="uk-UA"/>
              </w:rPr>
            </w:r>
            <w:r>
              <w:rPr>
                <w:rFonts w:cstheme="minorHAnsi"/>
                <w:i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0147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cstheme="minorHAnsi"/>
                <w:i/>
                <w:color w:val="000000"/>
                <w:szCs w:val="24"/>
              </w:rPr>
            </w:pPr>
            <w:r>
              <w:rPr>
                <w:rFonts w:cstheme="minorHAnsi"/>
                <w:i/>
                <w:color w:val="000000"/>
                <w:szCs w:val="24"/>
              </w:rPr>
              <w:t xml:space="preserve">Увеличение срока гарантии </w:t>
            </w:r>
            <w:r>
              <w:rPr>
                <w:rFonts w:cstheme="minorHAnsi"/>
                <w:i/>
                <w:color w:val="000000"/>
                <w:szCs w:val="24"/>
              </w:rPr>
            </w:r>
          </w:p>
        </w:tc>
      </w:tr>
      <w:tr>
        <w:tblPrEx/>
        <w:trPr>
          <w:trHeight w:val="321"/>
        </w:trPr>
        <w:tc>
          <w:tcPr>
            <w:shd w:val="clear" w:color="auto" w:fill="auto"/>
            <w:tcBorders>
              <w:right w:val="single" w:color="auto" w:sz="4" w:space="0"/>
            </w:tcBorders>
            <w:tcW w:w="386" w:type="dxa"/>
            <w:textDirection w:val="lrTb"/>
            <w:noWrap w:val="false"/>
          </w:tcPr>
          <w:p>
            <w:pPr>
              <w:jc w:val="both"/>
              <w:spacing w:after="0"/>
              <w:rPr>
                <w:rFonts w:cstheme="minorHAnsi"/>
                <w:i/>
                <w:color w:val="000000"/>
                <w:sz w:val="24"/>
                <w:szCs w:val="24"/>
                <w:lang w:val="uk-UA"/>
              </w:rPr>
            </w:pPr>
            <w:r>
              <w:rPr>
                <w:rFonts w:cstheme="minorHAnsi"/>
                <w:i/>
                <w:color w:val="000000"/>
                <w:sz w:val="24"/>
                <w:szCs w:val="24"/>
                <w:lang w:val="uk-UA"/>
              </w:rPr>
            </w:r>
            <w:r>
              <w:rPr>
                <w:rFonts w:cstheme="minorHAnsi"/>
                <w:i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0147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cstheme="minorHAnsi"/>
                <w:i/>
                <w:color w:val="000000"/>
                <w:szCs w:val="24"/>
              </w:rPr>
            </w:pPr>
            <w:r>
              <w:rPr>
                <w:rFonts w:cstheme="minorHAnsi"/>
                <w:i/>
                <w:color w:val="000000"/>
                <w:szCs w:val="24"/>
              </w:rPr>
              <w:t xml:space="preserve">Профессиональный монтаж и пуско-наладка оборудования</w:t>
            </w:r>
            <w:r>
              <w:rPr>
                <w:rFonts w:cstheme="minorHAnsi"/>
                <w:i/>
                <w:color w:val="000000"/>
                <w:szCs w:val="24"/>
              </w:rPr>
            </w:r>
          </w:p>
        </w:tc>
      </w:tr>
      <w:tr>
        <w:tblPrEx/>
        <w:trPr>
          <w:trHeight w:val="306"/>
        </w:trPr>
        <w:tc>
          <w:tcPr>
            <w:shd w:val="clear" w:color="auto" w:fill="auto"/>
            <w:tcBorders>
              <w:right w:val="single" w:color="auto" w:sz="4" w:space="0"/>
            </w:tcBorders>
            <w:tcW w:w="386" w:type="dxa"/>
            <w:textDirection w:val="lrTb"/>
            <w:noWrap w:val="false"/>
          </w:tcPr>
          <w:p>
            <w:pPr>
              <w:jc w:val="both"/>
              <w:spacing w:after="0"/>
              <w:rPr>
                <w:rFonts w:cstheme="minorHAnsi"/>
                <w:i/>
                <w:color w:val="000000"/>
                <w:sz w:val="24"/>
                <w:szCs w:val="24"/>
                <w:lang w:val="uk-UA"/>
              </w:rPr>
            </w:pPr>
            <w:r>
              <w:rPr>
                <w:rFonts w:cstheme="minorHAnsi"/>
                <w:i/>
                <w:color w:val="000000"/>
                <w:sz w:val="24"/>
                <w:szCs w:val="24"/>
                <w:lang w:val="uk-UA"/>
              </w:rPr>
            </w:r>
            <w:r>
              <w:rPr>
                <w:rFonts w:cstheme="minorHAnsi"/>
                <w:i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0147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cstheme="minorHAnsi"/>
                <w:i/>
                <w:color w:val="000000"/>
                <w:szCs w:val="24"/>
              </w:rPr>
            </w:pPr>
            <w:r>
              <w:rPr>
                <w:rFonts w:cstheme="minorHAnsi"/>
                <w:i/>
                <w:color w:val="000000"/>
                <w:szCs w:val="24"/>
              </w:rPr>
              <w:t xml:space="preserve">Аудит систем теплообменного оборудования с выдачей технического заключения</w:t>
            </w:r>
            <w:r>
              <w:rPr>
                <w:rFonts w:cstheme="minorHAnsi"/>
                <w:i/>
                <w:color w:val="000000"/>
                <w:szCs w:val="24"/>
              </w:rPr>
            </w:r>
          </w:p>
        </w:tc>
      </w:tr>
      <w:tr>
        <w:tblPrEx/>
        <w:trPr>
          <w:trHeight w:val="306"/>
        </w:trPr>
        <w:tc>
          <w:tcPr>
            <w:shd w:val="clear" w:color="auto" w:fill="auto"/>
            <w:tcBorders>
              <w:right w:val="single" w:color="auto" w:sz="4" w:space="0"/>
            </w:tcBorders>
            <w:tcW w:w="386" w:type="dxa"/>
            <w:textDirection w:val="lrTb"/>
            <w:noWrap w:val="false"/>
          </w:tcPr>
          <w:p>
            <w:pPr>
              <w:jc w:val="both"/>
              <w:spacing w:after="0"/>
              <w:rPr>
                <w:rFonts w:cstheme="minorHAnsi"/>
                <w:i/>
                <w:color w:val="000000"/>
                <w:sz w:val="24"/>
                <w:szCs w:val="24"/>
                <w:lang w:val="uk-UA"/>
              </w:rPr>
            </w:pPr>
            <w:r>
              <w:rPr>
                <w:rFonts w:cstheme="minorHAnsi"/>
                <w:i/>
                <w:color w:val="000000"/>
                <w:sz w:val="24"/>
                <w:szCs w:val="24"/>
                <w:lang w:val="uk-UA"/>
              </w:rPr>
            </w:r>
            <w:r>
              <w:rPr>
                <w:rFonts w:cstheme="minorHAnsi"/>
                <w:i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0147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cstheme="minorHAnsi"/>
                <w:i/>
                <w:color w:val="000000"/>
                <w:szCs w:val="24"/>
              </w:rPr>
            </w:pPr>
            <w:r>
              <w:rPr>
                <w:rFonts w:cstheme="minorHAnsi"/>
                <w:i/>
                <w:color w:val="000000"/>
                <w:szCs w:val="24"/>
              </w:rPr>
              <w:t xml:space="preserve">Обучение правилам эксплуатации теплообменного оборудования</w:t>
            </w:r>
            <w:r>
              <w:rPr>
                <w:rFonts w:cstheme="minorHAnsi"/>
                <w:i/>
                <w:color w:val="000000"/>
                <w:szCs w:val="24"/>
              </w:rPr>
            </w:r>
          </w:p>
        </w:tc>
      </w:tr>
      <w:tr>
        <w:tblPrEx/>
        <w:trPr>
          <w:trHeight w:val="306"/>
        </w:trPr>
        <w:tc>
          <w:tcPr>
            <w:shd w:val="clear" w:color="auto" w:fill="auto"/>
            <w:tcBorders>
              <w:right w:val="single" w:color="auto" w:sz="4" w:space="0"/>
            </w:tcBorders>
            <w:tcW w:w="386" w:type="dxa"/>
            <w:textDirection w:val="lrTb"/>
            <w:noWrap w:val="false"/>
          </w:tcPr>
          <w:p>
            <w:pPr>
              <w:jc w:val="both"/>
              <w:spacing w:after="0"/>
              <w:rPr>
                <w:rFonts w:cstheme="minorHAnsi"/>
                <w:i/>
                <w:color w:val="000000"/>
                <w:sz w:val="24"/>
                <w:szCs w:val="24"/>
                <w:lang w:val="uk-UA"/>
              </w:rPr>
            </w:pPr>
            <w:r>
              <w:rPr>
                <w:rFonts w:cstheme="minorHAnsi"/>
                <w:i/>
                <w:color w:val="000000"/>
                <w:sz w:val="24"/>
                <w:szCs w:val="24"/>
                <w:lang w:val="uk-UA"/>
              </w:rPr>
            </w:r>
            <w:r>
              <w:rPr>
                <w:rFonts w:cstheme="minorHAnsi"/>
                <w:i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0147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cstheme="minorHAnsi"/>
                <w:i/>
                <w:color w:val="000000"/>
                <w:szCs w:val="24"/>
              </w:rPr>
            </w:pPr>
            <w:r>
              <w:rPr>
                <w:rFonts w:cstheme="minorHAnsi"/>
                <w:i/>
                <w:color w:val="000000"/>
                <w:szCs w:val="24"/>
              </w:rPr>
              <w:t xml:space="preserve">Теплоизоляция аппарата</w:t>
            </w:r>
            <w:r>
              <w:rPr>
                <w:rFonts w:cstheme="minorHAnsi"/>
                <w:i/>
                <w:color w:val="000000"/>
                <w:szCs w:val="24"/>
              </w:rPr>
            </w:r>
          </w:p>
        </w:tc>
      </w:tr>
      <w:tr>
        <w:tblPrEx/>
        <w:trPr>
          <w:trHeight w:val="321"/>
        </w:trPr>
        <w:tc>
          <w:tcPr>
            <w:shd w:val="clear" w:color="auto" w:fill="auto"/>
            <w:tcBorders>
              <w:right w:val="single" w:color="auto" w:sz="4" w:space="0"/>
            </w:tcBorders>
            <w:tcW w:w="386" w:type="dxa"/>
            <w:textDirection w:val="lrTb"/>
            <w:noWrap w:val="false"/>
          </w:tcPr>
          <w:p>
            <w:pPr>
              <w:jc w:val="both"/>
              <w:spacing w:after="0"/>
              <w:rPr>
                <w:rFonts w:cstheme="minorHAnsi"/>
                <w:i/>
                <w:color w:val="000000"/>
                <w:sz w:val="24"/>
                <w:szCs w:val="24"/>
                <w:lang w:val="uk-UA"/>
              </w:rPr>
            </w:pPr>
            <w:r>
              <w:rPr>
                <w:rFonts w:cstheme="minorHAnsi"/>
                <w:i/>
                <w:color w:val="000000"/>
                <w:sz w:val="24"/>
                <w:szCs w:val="24"/>
                <w:lang w:val="uk-UA"/>
              </w:rPr>
            </w:r>
            <w:r>
              <w:rPr>
                <w:rFonts w:cstheme="minorHAnsi"/>
                <w:i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0147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cstheme="minorHAnsi"/>
                <w:i/>
                <w:color w:val="000000"/>
                <w:szCs w:val="24"/>
              </w:rPr>
            </w:pPr>
            <w:r>
              <w:rPr>
                <w:rFonts w:cstheme="minorHAnsi"/>
                <w:i/>
                <w:color w:val="000000"/>
                <w:szCs w:val="24"/>
              </w:rPr>
              <w:t xml:space="preserve">Обмен старого теплообменника на аппарат нового поколения</w:t>
            </w:r>
            <w:r>
              <w:rPr>
                <w:rFonts w:cstheme="minorHAnsi"/>
                <w:i/>
                <w:color w:val="000000"/>
                <w:szCs w:val="24"/>
              </w:rPr>
            </w:r>
          </w:p>
        </w:tc>
      </w:tr>
      <w:tr>
        <w:tblPrEx/>
        <w:trPr>
          <w:trHeight w:val="306"/>
        </w:trPr>
        <w:tc>
          <w:tcPr>
            <w:shd w:val="clear" w:color="auto" w:fill="auto"/>
            <w:tcBorders>
              <w:right w:val="single" w:color="auto" w:sz="4" w:space="0"/>
            </w:tcBorders>
            <w:tcW w:w="386" w:type="dxa"/>
            <w:textDirection w:val="lrTb"/>
            <w:noWrap w:val="false"/>
          </w:tcPr>
          <w:p>
            <w:pPr>
              <w:jc w:val="both"/>
              <w:spacing w:after="0"/>
              <w:rPr>
                <w:rFonts w:cstheme="minorHAnsi"/>
                <w:i/>
                <w:color w:val="000000"/>
                <w:sz w:val="24"/>
                <w:szCs w:val="24"/>
                <w:lang w:val="uk-UA"/>
              </w:rPr>
            </w:pPr>
            <w:r>
              <w:rPr>
                <w:rFonts w:cstheme="minorHAnsi"/>
                <w:i/>
                <w:color w:val="000000"/>
                <w:sz w:val="24"/>
                <w:szCs w:val="24"/>
                <w:lang w:val="uk-UA"/>
              </w:rPr>
            </w:r>
            <w:r>
              <w:rPr>
                <w:rFonts w:cstheme="minorHAnsi"/>
                <w:i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0147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cstheme="minorHAnsi"/>
                <w:i/>
                <w:color w:val="000000"/>
                <w:szCs w:val="24"/>
              </w:rPr>
            </w:pPr>
            <w:r>
              <w:rPr>
                <w:rFonts w:cstheme="minorHAnsi"/>
                <w:i/>
                <w:color w:val="000000"/>
                <w:szCs w:val="24"/>
              </w:rPr>
              <w:t xml:space="preserve">ЗИП (комплект запасных частей)</w:t>
            </w:r>
            <w:r>
              <w:rPr>
                <w:rFonts w:cstheme="minorHAnsi"/>
                <w:i/>
                <w:color w:val="000000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right w:val="single" w:color="auto" w:sz="4" w:space="0"/>
            </w:tcBorders>
            <w:tcW w:w="386" w:type="dxa"/>
            <w:textDirection w:val="lrTb"/>
            <w:noWrap w:val="false"/>
          </w:tcPr>
          <w:p>
            <w:pPr>
              <w:jc w:val="both"/>
              <w:spacing w:after="0"/>
              <w:rPr>
                <w:rFonts w:cstheme="minorHAnsi"/>
                <w:i/>
                <w:color w:val="000000"/>
                <w:sz w:val="24"/>
                <w:szCs w:val="24"/>
                <w:lang w:val="uk-UA"/>
              </w:rPr>
            </w:pPr>
            <w:r>
              <w:rPr>
                <w:rFonts w:cstheme="minorHAnsi"/>
                <w:i/>
                <w:color w:val="000000"/>
                <w:sz w:val="24"/>
                <w:szCs w:val="24"/>
                <w:lang w:val="uk-UA"/>
              </w:rPr>
            </w:r>
            <w:r>
              <w:rPr>
                <w:rFonts w:cstheme="minorHAnsi"/>
                <w:i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0147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cstheme="minorHAnsi"/>
                <w:i/>
                <w:color w:val="000000"/>
                <w:szCs w:val="24"/>
              </w:rPr>
            </w:pPr>
            <w:r>
              <w:rPr>
                <w:rFonts w:cstheme="minorHAnsi"/>
                <w:i/>
                <w:color w:val="000000"/>
                <w:szCs w:val="24"/>
              </w:rPr>
              <w:t xml:space="preserve">КИП (контрольно-измерительные приборы)</w:t>
            </w:r>
            <w:r>
              <w:rPr>
                <w:rFonts w:cstheme="minorHAnsi"/>
                <w:i/>
                <w:color w:val="000000"/>
                <w:szCs w:val="24"/>
              </w:rPr>
            </w:r>
          </w:p>
        </w:tc>
      </w:tr>
    </w:tbl>
    <w:p>
      <w:pPr>
        <w:spacing w:after="0"/>
      </w:pPr>
      <w:r>
        <w:rPr>
          <w:rFonts w:cstheme="minorHAnsi"/>
          <w:color w:val="000000"/>
          <w:szCs w:val="24"/>
        </w:rPr>
        <w:t xml:space="preserve">Пожелания по материальному исполнению</w:t>
      </w:r>
      <w:r/>
    </w:p>
    <w:p>
      <w:pPr>
        <w:jc w:val="center"/>
        <w:spacing w:after="0"/>
        <w:rPr>
          <w:rFonts w:cstheme="minorHAnsi"/>
          <w:b/>
          <w:color w:val="000000"/>
          <w:spacing w:val="-13"/>
          <w:sz w:val="24"/>
        </w:rPr>
      </w:pPr>
      <w:r>
        <w:rPr>
          <w:rFonts w:cstheme="minorHAnsi"/>
          <w:b/>
          <w:color w:val="000000"/>
          <w:spacing w:val="-13"/>
          <w:sz w:val="24"/>
        </w:rPr>
        <w:t xml:space="preserve">_________________________________________________________________________________________________</w:t>
      </w:r>
      <w:r>
        <w:rPr>
          <w:rFonts w:cstheme="minorHAnsi"/>
          <w:b/>
          <w:color w:val="000000"/>
          <w:spacing w:val="-13"/>
          <w:sz w:val="24"/>
        </w:rPr>
      </w:r>
    </w:p>
    <w:p>
      <w:pPr>
        <w:jc w:val="center"/>
        <w:spacing w:after="0"/>
        <w:rPr>
          <w:rFonts w:cstheme="minorHAnsi"/>
          <w:b/>
          <w:color w:val="000000"/>
          <w:spacing w:val="-13"/>
          <w:sz w:val="24"/>
          <w:szCs w:val="24"/>
        </w:rPr>
      </w:pPr>
      <w:r>
        <w:rPr>
          <w:rFonts w:cstheme="minorHAnsi"/>
          <w:b/>
          <w:color w:val="000000"/>
          <w:spacing w:val="-13"/>
          <w:sz w:val="24"/>
          <w:szCs w:val="24"/>
        </w:rPr>
        <w:t xml:space="preserve">ПРИЛОЖЕНИЕ №1  К ОПРОСНОМУ ЛИСТУ </w:t>
      </w:r>
      <w:r>
        <w:rPr>
          <w:rFonts w:cstheme="minorHAnsi"/>
          <w:b/>
          <w:color w:val="000000"/>
          <w:spacing w:val="-13"/>
          <w:sz w:val="24"/>
          <w:szCs w:val="24"/>
        </w:rPr>
      </w:r>
    </w:p>
    <w:tbl>
      <w:tblPr>
        <w:tblW w:w="104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208"/>
        <w:gridCol w:w="1113"/>
        <w:gridCol w:w="601"/>
        <w:gridCol w:w="1275"/>
        <w:gridCol w:w="1167"/>
        <w:gridCol w:w="803"/>
        <w:gridCol w:w="1511"/>
        <w:gridCol w:w="1743"/>
        <w:gridCol w:w="12"/>
      </w:tblGrid>
      <w:tr>
        <w:tblPrEx/>
        <w:trPr>
          <w:cantSplit/>
          <w:gridAfter w:val="1"/>
        </w:trPr>
        <w:tc>
          <w:tcPr>
            <w:tcBorders>
              <w:top w:val="single" w:color="auto" w:sz="4" w:space="0"/>
              <w:left w:val="single" w:color="auto" w:sz="4" w:space="0"/>
            </w:tcBorders>
            <w:tcW w:w="2208" w:type="dxa"/>
            <w:textDirection w:val="lrTb"/>
            <w:noWrap w:val="false"/>
          </w:tcPr>
          <w:p>
            <w:pPr>
              <w:pStyle w:val="843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</w:r>
            <w:r>
              <w:rPr>
                <w:rFonts w:asciiTheme="minorHAnsi" w:hAnsiTheme="minorHAnsi" w:cstheme="minorHAnsi"/>
                <w:szCs w:val="24"/>
              </w:rPr>
            </w:r>
          </w:p>
        </w:tc>
        <w:tc>
          <w:tcPr>
            <w:gridSpan w:val="3"/>
            <w:tcBorders>
              <w:top w:val="single" w:color="auto" w:sz="4" w:space="0"/>
              <w:right w:val="single" w:color="auto" w:sz="4" w:space="0"/>
            </w:tcBorders>
            <w:tcW w:w="2989" w:type="dxa"/>
            <w:textDirection w:val="lrTb"/>
            <w:noWrap w:val="false"/>
          </w:tcPr>
          <w:p>
            <w:pPr>
              <w:pStyle w:val="843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Охлаждаемая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</w:rPr>
              <w:t xml:space="preserve">среда</w:t>
            </w:r>
            <w:r>
              <w:rPr>
                <w:rFonts w:asciiTheme="minorHAnsi" w:hAnsiTheme="minorHAnsi" w:cstheme="minorHAnsi"/>
                <w:szCs w:val="24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481" w:type="dxa"/>
            <w:textDirection w:val="lrTb"/>
            <w:noWrap w:val="false"/>
          </w:tcPr>
          <w:p>
            <w:pPr>
              <w:pStyle w:val="843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Нагреваемая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</w:rPr>
              <w:t xml:space="preserve">среда</w:t>
            </w:r>
            <w:r>
              <w:rPr>
                <w:rFonts w:asciiTheme="minorHAnsi" w:hAnsiTheme="minorHAnsi" w:cstheme="minorHAnsi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43" w:type="dxa"/>
            <w:textDirection w:val="lrTb"/>
            <w:noWrap w:val="false"/>
          </w:tcPr>
          <w:p>
            <w:pPr>
              <w:pStyle w:val="843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</w:r>
            <w:r>
              <w:rPr>
                <w:rFonts w:asciiTheme="minorHAnsi" w:hAnsiTheme="minorHAnsi" w:cstheme="minorHAnsi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</w:tcBorders>
            <w:tcW w:w="22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cstheme="minorHAnsi"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color w:val="000000"/>
                <w:spacing w:val="-13"/>
                <w:sz w:val="24"/>
                <w:szCs w:val="24"/>
              </w:rPr>
              <w:t xml:space="preserve">Параметр </w:t>
            </w:r>
            <w:r>
              <w:rPr>
                <w:rFonts w:cstheme="minorHAnsi"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1113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cstheme="minorHAnsi"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color w:val="000000"/>
                <w:spacing w:val="-13"/>
                <w:sz w:val="24"/>
                <w:szCs w:val="24"/>
              </w:rPr>
              <w:t xml:space="preserve">Вход</w:t>
            </w:r>
            <w:r>
              <w:rPr>
                <w:rFonts w:cstheme="minorHAnsi"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601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cstheme="minorHAnsi"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cstheme="minorHAnsi"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color w:val="000000"/>
                <w:spacing w:val="-13"/>
                <w:sz w:val="24"/>
                <w:szCs w:val="24"/>
              </w:rPr>
              <w:t xml:space="preserve">Выход</w:t>
            </w:r>
            <w:r>
              <w:rPr>
                <w:rFonts w:cstheme="minorHAnsi"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1167" w:type="dxa"/>
            <w:textDirection w:val="lrTb"/>
            <w:noWrap w:val="false"/>
          </w:tcPr>
          <w:p>
            <w:pPr>
              <w:pStyle w:val="844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Вход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803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cstheme="minorHAnsi"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1511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cstheme="minorHAnsi"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color w:val="000000"/>
                <w:spacing w:val="-13"/>
                <w:sz w:val="24"/>
                <w:szCs w:val="24"/>
              </w:rPr>
              <w:t xml:space="preserve">Выход</w:t>
            </w:r>
            <w:r>
              <w:rPr>
                <w:rFonts w:cstheme="minorHAnsi"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1755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cstheme="minorHAnsi"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color w:val="000000"/>
                <w:spacing w:val="-13"/>
                <w:sz w:val="24"/>
                <w:szCs w:val="24"/>
              </w:rPr>
              <w:t xml:space="preserve">Ед. </w:t>
            </w:r>
            <w:r>
              <w:rPr>
                <w:rFonts w:cstheme="minorHAnsi"/>
                <w:color w:val="000000"/>
                <w:spacing w:val="-13"/>
                <w:sz w:val="24"/>
                <w:szCs w:val="24"/>
              </w:rPr>
              <w:t xml:space="preserve">измер</w:t>
            </w:r>
            <w:r>
              <w:rPr>
                <w:rFonts w:cstheme="minorHAnsi"/>
                <w:color w:val="000000"/>
                <w:spacing w:val="-13"/>
                <w:sz w:val="24"/>
                <w:szCs w:val="24"/>
              </w:rPr>
              <w:t xml:space="preserve">.</w:t>
            </w:r>
            <w:r>
              <w:rPr>
                <w:rFonts w:cstheme="minorHAnsi"/>
                <w:color w:val="000000"/>
                <w:spacing w:val="-13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tcBorders>
              <w:left w:val="single" w:color="auto" w:sz="4" w:space="0"/>
              <w:bottom w:val="single" w:color="auto" w:sz="4" w:space="0"/>
            </w:tcBorders>
            <w:tcW w:w="2208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  <w:t xml:space="preserve">Температура</w:t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113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601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1167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803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  <w:right w:val="single" w:color="auto" w:sz="4" w:space="0"/>
            </w:tcBorders>
            <w:tcW w:w="1511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  <w:lang w:val="en-US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  <w:lang w:val="en-US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43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ascii="Symbol" w:hAnsi="Symbol" w:eastAsia="Symbol" w:cs="Symbol"/>
                <w:sz w:val="24"/>
                <w:szCs w:val="24"/>
              </w:rPr>
              <w:t xml:space="preserve">°</w:t>
            </w:r>
            <w:r>
              <w:rPr>
                <w:rFonts w:cstheme="minorHAnsi"/>
                <w:sz w:val="24"/>
                <w:szCs w:val="24"/>
              </w:rPr>
              <w:t xml:space="preserve">С</w:t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</w:tr>
      <w:tr>
        <w:tblPrEx/>
        <w:trPr>
          <w:cantSplit/>
          <w:gridAfter w:val="1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1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cstheme="minorHAnsi"/>
                <w:b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pacing w:val="-13"/>
                <w:sz w:val="24"/>
                <w:szCs w:val="24"/>
              </w:rPr>
              <w:t xml:space="preserve">Жидкая  фаза</w:t>
            </w:r>
            <w:r>
              <w:rPr>
                <w:rFonts w:cstheme="minorHAnsi"/>
                <w:b/>
                <w:color w:val="000000"/>
                <w:spacing w:val="-13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08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  <w:t xml:space="preserve">Расход</w:t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1113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601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1167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803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1511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43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  <w:t xml:space="preserve">кг / ч</w:t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208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  <w:t xml:space="preserve">Плотность</w:t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113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W w:w="601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167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11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43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  <w:t xml:space="preserve">кг / м3</w:t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208" w:type="dxa"/>
            <w:vAlign w:val="center"/>
            <w:vMerge w:val="restart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  <w:t xml:space="preserve">Теплоемкость</w:t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113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W w:w="601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167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11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43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  <w:t xml:space="preserve">ккал / (кг * </w:t>
            </w:r>
            <w:r>
              <w:rPr>
                <w:rFonts w:cstheme="minorHAnsi"/>
                <w:sz w:val="24"/>
                <w:szCs w:val="24"/>
                <w:vertAlign w:val="superscript"/>
              </w:rPr>
              <w:t xml:space="preserve">0</w:t>
            </w:r>
            <w:r>
              <w:rPr>
                <w:rFonts w:cstheme="minorHAnsi"/>
                <w:sz w:val="24"/>
                <w:szCs w:val="24"/>
              </w:rPr>
              <w:t xml:space="preserve">С)</w:t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208" w:type="dxa"/>
            <w:vAlign w:val="center"/>
            <w:vMerge w:val="continue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113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W w:w="601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167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11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43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  <w:t xml:space="preserve">Дж / кг * </w:t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  <w:vertAlign w:val="superscript"/>
              </w:rPr>
              <w:t xml:space="preserve">0</w:t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  <w:t xml:space="preserve">С</w:t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208" w:type="dxa"/>
            <w:vAlign w:val="center"/>
            <w:vMerge w:val="restart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  <w:t xml:space="preserve">Теплопроводность</w:t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113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W w:w="601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167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11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43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  <w:t xml:space="preserve">ккал / (м* </w:t>
            </w:r>
            <w:r>
              <w:rPr>
                <w:rFonts w:cstheme="minorHAnsi"/>
                <w:sz w:val="24"/>
                <w:szCs w:val="24"/>
                <w:vertAlign w:val="superscript"/>
              </w:rPr>
              <w:t xml:space="preserve">0</w:t>
            </w:r>
            <w:r>
              <w:rPr>
                <w:rFonts w:cstheme="minorHAnsi"/>
                <w:sz w:val="24"/>
                <w:szCs w:val="24"/>
              </w:rPr>
              <w:t xml:space="preserve">С*ч)</w:t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208" w:type="dxa"/>
            <w:vAlign w:val="center"/>
            <w:vMerge w:val="continue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113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W w:w="601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167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11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43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  <w:t xml:space="preserve">Вт / м * </w:t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  <w:vertAlign w:val="superscript"/>
              </w:rPr>
              <w:t xml:space="preserve">0</w:t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  <w:t xml:space="preserve">С</w:t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208" w:type="dxa"/>
            <w:vAlign w:val="center"/>
            <w:vMerge w:val="restart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  <w:t xml:space="preserve">Вязкость</w:t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113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W w:w="601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167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11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43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  <w:t xml:space="preserve">сСт</w:t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8" w:type="dxa"/>
            <w:vMerge w:val="continue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1113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601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1167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803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  <w:right w:val="single" w:color="auto" w:sz="4" w:space="0"/>
            </w:tcBorders>
            <w:tcW w:w="1511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43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  <w:t xml:space="preserve">сПз</w:t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</w:tr>
      <w:tr>
        <w:tblPrEx/>
        <w:trPr>
          <w:cantSplit/>
          <w:gridAfter w:val="1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1" w:type="dxa"/>
            <w:textDirection w:val="lrTb"/>
            <w:noWrap w:val="false"/>
          </w:tcPr>
          <w:p>
            <w:pPr>
              <w:pStyle w:val="84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Газообразная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фаза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08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  <w:t xml:space="preserve">Расход</w:t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1113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601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1167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803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1511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43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  <w:t xml:space="preserve">кг / ч</w:t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208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113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W w:w="601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167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11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43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  <w:t xml:space="preserve">нм</w:t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  <w:t xml:space="preserve"> / ч</w:t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208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  <w:t xml:space="preserve">Плотность</w:t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113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W w:w="601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167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11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43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  <w:t xml:space="preserve">кг / м</w:t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208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  <w:t xml:space="preserve">Молекулярный вес</w:t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113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W w:w="601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167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11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43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208" w:type="dxa"/>
            <w:vAlign w:val="center"/>
            <w:vMerge w:val="restart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  <w:t xml:space="preserve">Теплоемкость</w:t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113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W w:w="601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167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11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43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  <w:t xml:space="preserve">ккал / (кг * </w:t>
            </w:r>
            <w:r>
              <w:rPr>
                <w:rFonts w:cstheme="minorHAnsi"/>
                <w:sz w:val="24"/>
                <w:szCs w:val="24"/>
                <w:vertAlign w:val="superscript"/>
              </w:rPr>
              <w:t xml:space="preserve">0</w:t>
            </w:r>
            <w:r>
              <w:rPr>
                <w:rFonts w:cstheme="minorHAnsi"/>
                <w:sz w:val="24"/>
                <w:szCs w:val="24"/>
              </w:rPr>
              <w:t xml:space="preserve">С)</w:t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208" w:type="dxa"/>
            <w:vAlign w:val="center"/>
            <w:vMerge w:val="continue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113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W w:w="601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167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11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43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  <w:t xml:space="preserve">Дж / кг *  </w:t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  <w:vertAlign w:val="superscript"/>
              </w:rPr>
              <w:t xml:space="preserve">0</w:t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  <w:t xml:space="preserve">С</w:t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208" w:type="dxa"/>
            <w:vAlign w:val="center"/>
            <w:vMerge w:val="restart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  <w:t xml:space="preserve">Теплопроводность</w:t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113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W w:w="601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167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11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43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  <w:t xml:space="preserve">ккал / (м*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vertAlign w:val="superscript"/>
              </w:rPr>
              <w:t xml:space="preserve">0</w:t>
            </w:r>
            <w:r>
              <w:rPr>
                <w:rFonts w:cstheme="minorHAnsi"/>
                <w:sz w:val="24"/>
                <w:szCs w:val="24"/>
              </w:rPr>
              <w:t xml:space="preserve">С*ч)</w:t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208" w:type="dxa"/>
            <w:vAlign w:val="center"/>
            <w:vMerge w:val="continue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113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W w:w="601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167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11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43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  <w:t xml:space="preserve">Вт / м *  </w:t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  <w:vertAlign w:val="superscript"/>
              </w:rPr>
              <w:t xml:space="preserve">0</w:t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  <w:t xml:space="preserve">С</w:t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208" w:type="dxa"/>
            <w:vAlign w:val="center"/>
            <w:vMerge w:val="restart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  <w:t xml:space="preserve">Вязкость</w:t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113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W w:w="601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167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11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43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  <w:t xml:space="preserve">сСт</w:t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208" w:type="dxa"/>
            <w:vAlign w:val="center"/>
            <w:vMerge w:val="continue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113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W w:w="601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167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11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43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  <w:t xml:space="preserve">сПз</w:t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208" w:type="dxa"/>
            <w:vAlign w:val="center"/>
            <w:vMerge w:val="restart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  <w:t xml:space="preserve">Теплота фазового перехода</w:t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113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W w:w="601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167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11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43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  <w:t xml:space="preserve">ккал / кг</w:t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208" w:type="dxa"/>
            <w:vMerge w:val="continue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113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W w:w="601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167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11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43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  <w:t xml:space="preserve">Дж / кг</w:t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208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  <w:t xml:space="preserve">Температура фазового перехода при рабочем давлении</w:t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113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W w:w="601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167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11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  <w:vertAlign w:val="superscript"/>
              </w:rPr>
              <w:t xml:space="preserve">0</w:t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  <w:t xml:space="preserve">С</w:t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208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  <w:t xml:space="preserve">Критическое давление</w:t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113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W w:w="601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167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11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43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  <w:t xml:space="preserve">атм</w:t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8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  <w:t xml:space="preserve">Критическая температура</w:t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1113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601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1167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803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  <w:right w:val="single" w:color="auto" w:sz="4" w:space="0"/>
            </w:tcBorders>
            <w:tcW w:w="1511" w:type="dxa"/>
            <w:textDirection w:val="lrTb"/>
            <w:noWrap w:val="false"/>
          </w:tcPr>
          <w:p>
            <w:pPr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43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pPr>
            <w:r>
              <w:rPr>
                <w:rFonts w:ascii="Symbol" w:hAnsi="Symbol" w:eastAsia="Symbol" w:cs="Symbol"/>
                <w:sz w:val="24"/>
                <w:szCs w:val="24"/>
              </w:rPr>
              <w:t xml:space="preserve">°</w:t>
            </w:r>
            <w:r>
              <w:rPr>
                <w:rFonts w:cstheme="minorHAnsi"/>
                <w:sz w:val="24"/>
                <w:szCs w:val="24"/>
              </w:rPr>
              <w:t xml:space="preserve">С</w:t>
            </w:r>
            <w:r>
              <w:rPr>
                <w:rFonts w:cstheme="minorHAnsi"/>
                <w:bCs/>
                <w:color w:val="000000"/>
                <w:spacing w:val="-13"/>
                <w:sz w:val="24"/>
                <w:szCs w:val="24"/>
              </w:rPr>
            </w:r>
          </w:p>
        </w:tc>
      </w:tr>
    </w:tbl>
    <w:p>
      <w:pPr>
        <w:jc w:val="right"/>
        <w:spacing w:after="0"/>
      </w:pPr>
      <w:r>
        <w:rPr>
          <w:rFonts w:cstheme="minorHAnsi"/>
          <w:sz w:val="12"/>
        </w:rPr>
        <w:tab/>
      </w:r>
      <w:r/>
    </w:p>
    <w:p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first" r:id="rId13"/>
      <w:footnotePr/>
      <w:endnotePr/>
      <w:type w:val="nextPage"/>
      <w:pgSz w:w="11906" w:h="16838" w:orient="portrait"/>
      <w:pgMar w:top="720" w:right="720" w:bottom="720" w:left="720" w:header="510" w:footer="113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2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1" locked="0" layoutInCell="1" allowOverlap="1">
              <wp:simplePos x="0" y="0"/>
              <wp:positionH relativeFrom="margin">
                <wp:posOffset>-272955</wp:posOffset>
              </wp:positionH>
              <wp:positionV relativeFrom="paragraph">
                <wp:posOffset>-1446663</wp:posOffset>
              </wp:positionV>
              <wp:extent cx="1976795" cy="1676400"/>
              <wp:effectExtent l="0" t="0" r="4445" b="0"/>
              <wp:wrapNone/>
              <wp:docPr id="6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0101.jp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83982" r="72482" b="-183"/>
                      <a:stretch/>
                    </pic:blipFill>
                    <pic:spPr bwMode="auto">
                      <a:xfrm>
                        <a:off x="0" y="0"/>
                        <a:ext cx="1976795" cy="167640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5" o:spid="_x0000_s5" type="#_x0000_t75" style="position:absolute;z-index:-251659776;o:allowoverlap:true;o:allowincell:true;mso-position-horizontal-relative:margin;margin-left:-21.49pt;mso-position-horizontal:absolute;mso-position-vertical-relative:text;margin-top:-113.91pt;mso-position-vertical:absolute;width:155.65pt;height:132.00pt;mso-wrap-distance-left:9.00pt;mso-wrap-distance-top:0.00pt;mso-wrap-distance-right:9.00pt;mso-wrap-distance-bottom:0.00pt;" stroked="f">
              <v:path textboxrect="0,0,0,0"/>
              <v:imagedata r:id="rId1" o:title=""/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2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6704" behindDoc="1" locked="0" layoutInCell="1" allowOverlap="1">
              <wp:simplePos x="0" y="0"/>
              <wp:positionH relativeFrom="margin">
                <wp:posOffset>-289278</wp:posOffset>
              </wp:positionH>
              <wp:positionV relativeFrom="paragraph">
                <wp:posOffset>-1406205</wp:posOffset>
              </wp:positionV>
              <wp:extent cx="1976795" cy="1676400"/>
              <wp:effectExtent l="0" t="0" r="4445" b="0"/>
              <wp:wrapNone/>
              <wp:docPr id="7" name="Рисунок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0101.jp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83982" r="72482" b="-183"/>
                      <a:stretch/>
                    </pic:blipFill>
                    <pic:spPr bwMode="auto">
                      <a:xfrm>
                        <a:off x="0" y="0"/>
                        <a:ext cx="1976795" cy="167640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6" o:spid="_x0000_s6" type="#_x0000_t75" style="position:absolute;z-index:-251656704;o:allowoverlap:true;o:allowincell:true;mso-position-horizontal-relative:margin;margin-left:-22.78pt;mso-position-horizontal:absolute;mso-position-vertical-relative:text;margin-top:-110.72pt;mso-position-vertical:absolute;width:155.65pt;height:132.00pt;mso-wrap-distance-left:9.00pt;mso-wrap-distance-top:0.00pt;mso-wrap-distance-right:9.00pt;mso-wrap-distance-bottom:0.00pt;" stroked="f">
              <v:path textboxrect="0,0,0,0"/>
              <v:imagedata r:id="rId1" o:title=""/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0"/>
      <w:jc w:val="center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<wp:simplePos x="0" y="0"/>
              <wp:positionH relativeFrom="column">
                <wp:posOffset>-208479</wp:posOffset>
              </wp:positionH>
              <wp:positionV relativeFrom="paragraph">
                <wp:posOffset>-126365</wp:posOffset>
              </wp:positionV>
              <wp:extent cx="1852930" cy="408940"/>
              <wp:effectExtent l="0" t="0" r="0" b="0"/>
              <wp:wrapThrough wrapText="bothSides">
                <wp:wrapPolygon edited="1">
                  <wp:start x="221" y="0"/>
                  <wp:lineTo x="443" y="20124"/>
                  <wp:lineTo x="21097" y="20124"/>
                  <wp:lineTo x="21319" y="10062"/>
                  <wp:lineTo x="21319" y="6037"/>
                  <wp:lineTo x="2665" y="0"/>
                  <wp:lineTo x="221" y="0"/>
                </wp:wrapPolygon>
              </wp:wrapThrough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852930" cy="4089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51657728;o:allowoverlap:true;o:allowincell:true;mso-position-horizontal-relative:text;margin-left:-16.42pt;mso-position-horizontal:absolute;mso-position-vertical-relative:text;margin-top:-9.95pt;mso-position-vertical:absolute;width:145.90pt;height:32.20pt;mso-wrap-distance-left:9.00pt;mso-wrap-distance-top:0.00pt;mso-wrap-distance-right:9.00pt;mso-wrap-distance-bottom:0.00pt;" wrapcoords="1023 0 2051 93167 97671 93167 98699 46583 98699 27949 12338 0 1023 0" stroked="false">
              <v:path textboxrect="0,0,0,0"/>
              <w10:wrap type="through"/>
              <v:imagedata r:id="rId1" o:title=""/>
            </v:shape>
          </w:pict>
        </mc:Fallback>
      </mc:AlternateContent>
    </w:r>
    <w:r/>
  </w:p>
  <w:p>
    <w:pPr>
      <w:pStyle w:val="850"/>
      <w:jc w:val="right"/>
    </w:pPr>
    <w:r>
      <w:rPr>
        <w:b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115570</wp:posOffset>
              </wp:positionV>
              <wp:extent cx="6886575" cy="0"/>
              <wp:effectExtent l="0" t="0" r="0" b="0"/>
              <wp:wrapNone/>
              <wp:docPr id="2" name="Прямая соединительная линия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6886575" cy="0"/>
                      </a:xfrm>
                      <a:prstGeom prst="line">
                        <a:avLst/>
                      </a:prstGeom>
                      <a:ln w="22225" cap="rnd">
                        <a:gradFill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49000">
                              <a:schemeClr val="bg2">
                                <a:lumMod val="75000"/>
                              </a:schemeClr>
                            </a:gs>
                            <a:gs pos="71000">
                              <a:schemeClr val="bg2">
                                <a:lumMod val="50000"/>
                              </a:schemeClr>
                            </a:gs>
                            <a:gs pos="100000">
                              <a:schemeClr val="bg2">
                                <a:lumMod val="25000"/>
                              </a:schemeClr>
                            </a:gs>
                          </a:gsLst>
                          <a:path path="circle"/>
                        </a:gradFill>
                        <a:prstDash val="solid"/>
                        <a:beve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hape 1" o:spid="_x0000_s1" style="position:absolute;left:0;text-align:left;z-index:251658752;mso-wrap-distance-left:9.00pt;mso-wrap-distance-top:0.00pt;mso-wrap-distance-right:9.00pt;mso-wrap-distance-bottom:0.00pt;visibility:visible;" from="0.0pt,9.1pt" to="542.2pt,9.1pt" filled="f" strokeweight="1.75pt">
              <v:stroke dashstyle="solid"/>
            </v:line>
          </w:pict>
        </mc:Fallback>
      </mc:AlternateContent>
    </w:r>
    <w:r>
      <w:t xml:space="preserve">                       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568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56780" cy="10371455"/>
              <wp:effectExtent l="0" t="0" r="0" b="0"/>
              <wp:wrapNone/>
              <wp:docPr id="3" name="WordPictureWatermark1509798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56780" cy="1037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WordPictureWatermark15097985" o:spid="_x0000_s2" type="#_x0000_t75" style="position:absolute;z-index:-251655680;o:allowoverlap:true;o:allowincell:false;mso-position-horizontal-relative:margin;mso-position-horizontal:center;mso-position-vertical-relative:margin;mso-position-vertical:center;width:571.40pt;height:816.65pt;mso-wrap-distance-left:9.00pt;mso-wrap-distance-top:0.00pt;mso-wrap-distance-right:9.00pt;mso-wrap-distance-bottom:0.00pt;" stroked="f">
              <v:path textboxrect="0,0,0,0"/>
              <v:imagedata r:id="rId1" o:title=""/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0"/>
      <w:jc w:val="right"/>
      <w:rPr>
        <w:b/>
        <w:sz w:val="24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2848" behindDoc="1" locked="0" layoutInCell="1" allowOverlap="1">
              <wp:simplePos x="0" y="0"/>
              <wp:positionH relativeFrom="margin">
                <wp:posOffset>-561975</wp:posOffset>
              </wp:positionH>
              <wp:positionV relativeFrom="paragraph">
                <wp:posOffset>-361950</wp:posOffset>
              </wp:positionV>
              <wp:extent cx="7800066" cy="1562100"/>
              <wp:effectExtent l="0" t="0" r="0" b="0"/>
              <wp:wrapNone/>
              <wp:docPr id="4" name="Рисунок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8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9" r="0" b="9"/>
                      <a:stretch/>
                    </pic:blipFill>
                    <pic:spPr bwMode="auto">
                      <a:xfrm>
                        <a:off x="0" y="0"/>
                        <a:ext cx="7804287" cy="156294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position:absolute;z-index:-251662848;o:allowoverlap:true;o:allowincell:true;mso-position-horizontal-relative:margin;margin-left:-44.25pt;mso-position-horizontal:absolute;mso-position-vertical-relative:text;margin-top:-28.50pt;mso-position-vertical:absolute;width:614.18pt;height:123.00pt;mso-wrap-distance-left:9.00pt;mso-wrap-distance-top:0.00pt;mso-wrap-distance-right:9.00pt;mso-wrap-distance-bottom:0.00pt;" stroked="false">
              <v:path textboxrect="0,0,0,0"/>
              <v:imagedata r:id="rId1" o:title=""/>
            </v:shape>
          </w:pict>
        </mc:Fallback>
      </mc:AlternateContent>
    </w:r>
    <w:r>
      <w:t xml:space="preserve"> </w:t>
    </w:r>
    <w:r>
      <w:rPr>
        <w:b/>
        <w:sz w:val="24"/>
      </w:rPr>
      <w:t xml:space="preserve">ТОО «</w:t>
    </w:r>
    <w:r>
      <w:rPr>
        <w:b/>
        <w:sz w:val="24"/>
      </w:rPr>
      <w:t xml:space="preserve">Промстил</w:t>
    </w:r>
    <w:r>
      <w:rPr>
        <w:b/>
        <w:sz w:val="24"/>
      </w:rPr>
      <w:t xml:space="preserve"> </w:t>
    </w:r>
    <w:r>
      <w:rPr>
        <w:b/>
        <w:sz w:val="24"/>
      </w:rPr>
      <w:t xml:space="preserve">Энерджи</w:t>
    </w:r>
    <w:r>
      <w:rPr>
        <w:b/>
        <w:sz w:val="24"/>
      </w:rPr>
      <w:t xml:space="preserve">»</w:t>
    </w:r>
    <w:r>
      <w:rPr>
        <w:b/>
        <w:sz w:val="24"/>
      </w:rPr>
    </w:r>
  </w:p>
  <w:p>
    <w:pPr>
      <w:pStyle w:val="850"/>
      <w:jc w:val="right"/>
      <w:rPr>
        <w:sz w:val="16"/>
        <w:szCs w:val="14"/>
      </w:rPr>
    </w:pPr>
    <w:r>
      <w:rPr>
        <w:sz w:val="16"/>
        <w:szCs w:val="14"/>
      </w:rPr>
    </w:r>
    <w:r>
      <w:rPr>
        <w:sz w:val="16"/>
        <w:szCs w:val="14"/>
      </w:rPr>
    </w:r>
  </w:p>
  <w:p>
    <w:pPr>
      <w:pStyle w:val="850"/>
      <w:jc w:val="right"/>
      <w:rPr>
        <w:sz w:val="18"/>
      </w:rPr>
    </w:pPr>
    <w:r>
      <w:rPr>
        <w:sz w:val="18"/>
      </w:rPr>
      <w:t xml:space="preserve">Юр. Адрес: Казахстан, город Актобе, ул. Г.</w:t>
    </w:r>
    <w:r>
      <w:rPr>
        <w:sz w:val="18"/>
        <w:lang w:val="uk-UA"/>
      </w:rPr>
      <w:t xml:space="preserve"> </w:t>
    </w:r>
    <w:r>
      <w:rPr>
        <w:sz w:val="18"/>
      </w:rPr>
      <w:t xml:space="preserve">Жубановой</w:t>
    </w:r>
    <w:r>
      <w:rPr>
        <w:sz w:val="18"/>
      </w:rPr>
      <w:t xml:space="preserve">, 1</w:t>
    </w:r>
    <w:r>
      <w:rPr>
        <w:sz w:val="18"/>
      </w:rPr>
    </w:r>
  </w:p>
  <w:p>
    <w:pPr>
      <w:pStyle w:val="850"/>
      <w:jc w:val="right"/>
      <w:rPr>
        <w:sz w:val="18"/>
      </w:rPr>
    </w:pPr>
    <w:r>
      <w:rPr>
        <w:sz w:val="18"/>
      </w:rPr>
      <w:t xml:space="preserve">БИН 210340022827</w:t>
    </w:r>
    <w:r>
      <w:rPr>
        <w:sz w:val="18"/>
      </w:rPr>
    </w:r>
  </w:p>
  <w:p>
    <w:pPr>
      <w:pStyle w:val="850"/>
      <w:jc w:val="right"/>
      <w:rPr>
        <w:sz w:val="18"/>
        <w:lang w:val="uk-UA"/>
      </w:rPr>
    </w:pPr>
    <w:r>
      <w:rPr>
        <w:sz w:val="18"/>
        <w:lang w:val="uk-UA"/>
      </w:rPr>
      <w:t xml:space="preserve">Тел</w:t>
    </w:r>
    <w:r>
      <w:rPr>
        <w:sz w:val="18"/>
        <w:lang w:val="uk-UA"/>
      </w:rPr>
      <w:t xml:space="preserve">.: </w:t>
    </w:r>
    <w:r>
      <w:rPr>
        <w:sz w:val="18"/>
        <w:lang w:val="uk-UA"/>
      </w:rPr>
      <w:t xml:space="preserve">+7 700 309 2091</w:t>
    </w:r>
    <w:r/>
    <w:r>
      <w:rPr>
        <w:sz w:val="18"/>
        <w:lang w:val="uk-UA"/>
      </w:rPr>
    </w:r>
    <w:r>
      <w:rPr>
        <w:sz w:val="18"/>
        <w:lang w:val="uk-UA"/>
      </w:rPr>
    </w:r>
  </w:p>
  <w:p>
    <w:pPr>
      <w:pStyle w:val="850"/>
      <w:jc w:val="right"/>
      <w:rPr>
        <w:sz w:val="18"/>
        <w:lang w:val="uk-UA"/>
      </w:rPr>
    </w:pPr>
    <w:r>
      <w:rPr>
        <w:sz w:val="18"/>
        <w:lang w:val="uk-UA"/>
      </w:rPr>
      <w:t xml:space="preserve">Wats</w:t>
    </w:r>
    <w:r>
      <w:rPr>
        <w:sz w:val="18"/>
        <w:lang w:val="uk-UA"/>
      </w:rPr>
      <w:t xml:space="preserve"> </w:t>
    </w:r>
    <w:r>
      <w:rPr>
        <w:sz w:val="18"/>
        <w:lang w:val="uk-UA"/>
      </w:rPr>
      <w:t xml:space="preserve">app</w:t>
    </w:r>
    <w:r>
      <w:rPr>
        <w:sz w:val="18"/>
        <w:lang w:val="uk-UA"/>
      </w:rPr>
      <w:t xml:space="preserve">: </w:t>
    </w:r>
    <w:r>
      <w:rPr>
        <w:sz w:val="18"/>
        <w:lang w:val="uk-UA"/>
      </w:rPr>
      <w:t xml:space="preserve">+7 700 309 2091</w:t>
    </w:r>
    <w:r/>
    <w:r>
      <w:rPr>
        <w:sz w:val="18"/>
        <w:lang w:val="uk-UA"/>
      </w:rPr>
    </w:r>
    <w:r>
      <w:rPr>
        <w:sz w:val="18"/>
        <w:lang w:val="uk-UA"/>
      </w:rPr>
    </w:r>
  </w:p>
  <w:p>
    <w:pPr>
      <w:pStyle w:val="850"/>
      <w:jc w:val="right"/>
      <w:rPr>
        <w:sz w:val="18"/>
        <w:lang w:val="de-DE"/>
      </w:rPr>
    </w:pPr>
    <w:r>
      <w:rPr>
        <w:sz w:val="18"/>
        <w:lang w:val="de-DE"/>
      </w:rPr>
      <w:t xml:space="preserve">e-mail</w:t>
    </w:r>
    <w:r>
      <w:rPr>
        <w:sz w:val="18"/>
        <w:lang w:val="de-DE"/>
      </w:rPr>
      <w:t xml:space="preserve">: </w:t>
    </w:r>
    <w:hyperlink r:id="rId2" w:tooltip="mailto:office@promsteel.kz" w:history="1">
      <w:r>
        <w:rPr>
          <w:rStyle w:val="856"/>
          <w:sz w:val="18"/>
          <w:lang w:val="de-DE"/>
        </w:rPr>
        <w:t xml:space="preserve">office@promsteel.kz</w:t>
      </w:r>
    </w:hyperlink>
    <w:r/>
    <w:r>
      <w:rPr>
        <w:sz w:val="18"/>
        <w:lang w:val="de-DE"/>
      </w:rPr>
    </w:r>
  </w:p>
  <w:p>
    <w:pPr>
      <w:pStyle w:val="850"/>
      <w:jc w:val="right"/>
      <w:rPr>
        <w:lang w:val="de-DE"/>
      </w:rPr>
    </w:pPr>
    <w:r>
      <w:rPr>
        <w:sz w:val="18"/>
      </w:rPr>
      <w:t xml:space="preserve">сайт</w:t>
    </w:r>
    <w:r>
      <w:rPr>
        <w:sz w:val="18"/>
        <w:lang w:val="de-DE"/>
      </w:rPr>
      <w:t xml:space="preserve">: </w:t>
    </w:r>
    <w:r>
      <w:rPr>
        <w:sz w:val="18"/>
        <w:lang w:val="en-US"/>
      </w:rPr>
      <w:t xml:space="preserve">promsteel.kz</w: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3872" behindDoc="0" locked="0" layoutInCell="1" allowOverlap="1">
              <wp:simplePos x="0" y="0"/>
              <wp:positionH relativeFrom="column">
                <wp:posOffset>-120015</wp:posOffset>
              </wp:positionH>
              <wp:positionV relativeFrom="paragraph">
                <wp:posOffset>122555</wp:posOffset>
              </wp:positionV>
              <wp:extent cx="6886575" cy="0"/>
              <wp:effectExtent l="19050" t="19050" r="28575" b="19050"/>
              <wp:wrapNone/>
              <wp:docPr id="5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6886575" cy="0"/>
                      </a:xfrm>
                      <a:prstGeom prst="line">
                        <a:avLst/>
                      </a:prstGeom>
                      <a:ln w="28575" cap="rnd">
                        <a:gradFill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43000">
                              <a:schemeClr val="bg2">
                                <a:lumMod val="75000"/>
                              </a:schemeClr>
                            </a:gs>
                            <a:gs pos="62000">
                              <a:schemeClr val="bg2">
                                <a:lumMod val="50000"/>
                              </a:schemeClr>
                            </a:gs>
                            <a:gs pos="100000">
                              <a:schemeClr val="bg2">
                                <a:lumMod val="25000"/>
                              </a:schemeClr>
                            </a:gs>
                          </a:gsLst>
                          <a:path path="circle"/>
                        </a:gradFill>
                        <a:prstDash val="solid"/>
                        <a:beve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hape 4" o:spid="_x0000_s4" style="position:absolute;left:0;text-align:left;z-index:251663872;mso-wrap-distance-left:9.00pt;mso-wrap-distance-top:0.00pt;mso-wrap-distance-right:9.00pt;mso-wrap-distance-bottom:0.00pt;visibility:visible;" from="-9.4pt,9.7pt" to="532.8pt,9.7pt" filled="f" strokeweight="2.25pt">
              <v:stroke dashstyle="solid"/>
            </v:line>
          </w:pict>
        </mc:Fallback>
      </mc:AlternateContent>
    </w:r>
    <w:r>
      <w:rPr>
        <w:lang w:val="de-DE"/>
      </w:rPr>
    </w:r>
  </w:p>
  <w:p>
    <w:pPr>
      <w:pStyle w:val="850"/>
      <w:rPr>
        <w:lang w:val="de-DE"/>
      </w:rPr>
    </w:pPr>
    <w:r>
      <w:rPr>
        <w:lang w:val="de-DE"/>
      </w:rPr>
    </w:r>
    <w:r>
      <w:rPr>
        <w:lang w:val="de-DE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842"/>
    <w:next w:val="842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847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842"/>
    <w:next w:val="842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847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842"/>
    <w:next w:val="842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847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842"/>
    <w:next w:val="842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847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847"/>
    <w:link w:val="84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847"/>
    <w:link w:val="84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847"/>
    <w:link w:val="845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847"/>
    <w:link w:val="846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842"/>
    <w:next w:val="842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847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842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842"/>
    <w:next w:val="842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847"/>
    <w:link w:val="35"/>
    <w:uiPriority w:val="10"/>
    <w:rPr>
      <w:sz w:val="48"/>
      <w:szCs w:val="48"/>
    </w:rPr>
  </w:style>
  <w:style w:type="paragraph" w:styleId="37">
    <w:name w:val="Subtitle"/>
    <w:basedOn w:val="842"/>
    <w:next w:val="842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847"/>
    <w:link w:val="37"/>
    <w:uiPriority w:val="11"/>
    <w:rPr>
      <w:sz w:val="24"/>
      <w:szCs w:val="24"/>
    </w:rPr>
  </w:style>
  <w:style w:type="paragraph" w:styleId="39">
    <w:name w:val="Quote"/>
    <w:basedOn w:val="842"/>
    <w:next w:val="842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842"/>
    <w:next w:val="842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847"/>
    <w:link w:val="850"/>
    <w:uiPriority w:val="99"/>
  </w:style>
  <w:style w:type="character" w:styleId="46">
    <w:name w:val="Footer Char"/>
    <w:basedOn w:val="847"/>
    <w:link w:val="852"/>
    <w:uiPriority w:val="99"/>
  </w:style>
  <w:style w:type="paragraph" w:styleId="47">
    <w:name w:val="Caption"/>
    <w:basedOn w:val="842"/>
    <w:next w:val="842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847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842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847"/>
    <w:uiPriority w:val="99"/>
    <w:unhideWhenUsed/>
    <w:rPr>
      <w:vertAlign w:val="superscript"/>
    </w:rPr>
  </w:style>
  <w:style w:type="paragraph" w:styleId="179">
    <w:name w:val="endnote text"/>
    <w:basedOn w:val="842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847"/>
    <w:uiPriority w:val="99"/>
    <w:semiHidden/>
    <w:unhideWhenUsed/>
    <w:rPr>
      <w:vertAlign w:val="superscript"/>
    </w:rPr>
  </w:style>
  <w:style w:type="paragraph" w:styleId="182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qFormat/>
    <w:pPr>
      <w:spacing w:line="256" w:lineRule="auto"/>
    </w:pPr>
  </w:style>
  <w:style w:type="paragraph" w:styleId="843">
    <w:name w:val="Heading 5"/>
    <w:basedOn w:val="842"/>
    <w:next w:val="842"/>
    <w:link w:val="859"/>
    <w:qFormat/>
    <w:pPr>
      <w:keepNext/>
      <w:spacing w:after="0" w:line="240" w:lineRule="auto"/>
      <w:outlineLvl w:val="4"/>
    </w:pPr>
    <w:rPr>
      <w:rFonts w:ascii="Arial" w:hAnsi="Arial" w:eastAsia="Times New Roman" w:cs="Times New Roman"/>
      <w:sz w:val="24"/>
      <w:szCs w:val="20"/>
      <w:lang w:val="en-US" w:eastAsia="ru-RU"/>
    </w:rPr>
  </w:style>
  <w:style w:type="paragraph" w:styleId="844">
    <w:name w:val="Heading 6"/>
    <w:basedOn w:val="842"/>
    <w:next w:val="842"/>
    <w:link w:val="860"/>
    <w:qFormat/>
    <w:pPr>
      <w:keepNext/>
      <w:spacing w:after="0" w:line="240" w:lineRule="auto"/>
      <w:outlineLvl w:val="5"/>
    </w:pPr>
    <w:rPr>
      <w:rFonts w:ascii="Arial" w:hAnsi="Arial" w:eastAsia="Times New Roman" w:cs="Times New Roman"/>
      <w:b/>
      <w:sz w:val="20"/>
      <w:szCs w:val="20"/>
      <w:lang w:val="en-US" w:eastAsia="ru-RU"/>
    </w:rPr>
  </w:style>
  <w:style w:type="paragraph" w:styleId="845">
    <w:name w:val="Heading 7"/>
    <w:basedOn w:val="842"/>
    <w:next w:val="842"/>
    <w:link w:val="861"/>
    <w:qFormat/>
    <w:pPr>
      <w:keepNext/>
      <w:spacing w:after="0" w:line="240" w:lineRule="auto"/>
      <w:outlineLvl w:val="6"/>
    </w:pPr>
    <w:rPr>
      <w:rFonts w:ascii="Arial" w:hAnsi="Arial" w:eastAsia="Times New Roman" w:cs="Times New Roman"/>
      <w:b/>
      <w:bCs/>
      <w:i/>
      <w:iCs/>
      <w:sz w:val="24"/>
      <w:szCs w:val="20"/>
      <w:lang w:eastAsia="ru-RU"/>
    </w:rPr>
  </w:style>
  <w:style w:type="paragraph" w:styleId="846">
    <w:name w:val="Heading 8"/>
    <w:basedOn w:val="842"/>
    <w:next w:val="842"/>
    <w:link w:val="862"/>
    <w:qFormat/>
    <w:pPr>
      <w:jc w:val="center"/>
      <w:keepNext/>
      <w:spacing w:after="0" w:line="240" w:lineRule="auto"/>
      <w:outlineLvl w:val="7"/>
    </w:pPr>
    <w:rPr>
      <w:rFonts w:ascii="Arial" w:hAnsi="Arial" w:eastAsia="Times New Roman" w:cs="Times New Roman"/>
      <w:b/>
      <w:i/>
      <w:iCs/>
      <w:sz w:val="24"/>
      <w:szCs w:val="20"/>
      <w:lang w:eastAsia="ru-RU"/>
    </w:rPr>
  </w:style>
  <w:style w:type="character" w:styleId="847" w:default="1">
    <w:name w:val="Default Paragraph Font"/>
    <w:uiPriority w:val="1"/>
    <w:semiHidden/>
    <w:unhideWhenUsed/>
  </w:style>
  <w:style w:type="table" w:styleId="8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9" w:default="1">
    <w:name w:val="No List"/>
    <w:uiPriority w:val="99"/>
    <w:semiHidden/>
    <w:unhideWhenUsed/>
  </w:style>
  <w:style w:type="paragraph" w:styleId="850">
    <w:name w:val="Header"/>
    <w:basedOn w:val="842"/>
    <w:link w:val="85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1" w:customStyle="1">
    <w:name w:val="Верхний колонтитул Знак"/>
    <w:basedOn w:val="847"/>
    <w:link w:val="850"/>
    <w:uiPriority w:val="99"/>
  </w:style>
  <w:style w:type="paragraph" w:styleId="852">
    <w:name w:val="Footer"/>
    <w:basedOn w:val="842"/>
    <w:link w:val="85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3" w:customStyle="1">
    <w:name w:val="Нижний колонтитул Знак"/>
    <w:basedOn w:val="847"/>
    <w:link w:val="852"/>
    <w:uiPriority w:val="99"/>
  </w:style>
  <w:style w:type="paragraph" w:styleId="854">
    <w:name w:val="Body Text"/>
    <w:basedOn w:val="842"/>
    <w:link w:val="855"/>
    <w:uiPriority w:val="1"/>
    <w:qFormat/>
    <w:pPr>
      <w:spacing w:after="0" w:line="240" w:lineRule="auto"/>
      <w:widowControl w:val="off"/>
    </w:pPr>
    <w:rPr>
      <w:rFonts w:ascii="Tahoma" w:hAnsi="Tahoma" w:eastAsia="Tahoma" w:cs="Tahoma"/>
      <w:lang w:val="en-US"/>
    </w:rPr>
  </w:style>
  <w:style w:type="character" w:styleId="855" w:customStyle="1">
    <w:name w:val="Основной текст Знак"/>
    <w:basedOn w:val="847"/>
    <w:link w:val="854"/>
    <w:uiPriority w:val="1"/>
    <w:rPr>
      <w:rFonts w:ascii="Tahoma" w:hAnsi="Tahoma" w:eastAsia="Tahoma" w:cs="Tahoma"/>
      <w:lang w:val="en-US"/>
    </w:rPr>
  </w:style>
  <w:style w:type="character" w:styleId="856">
    <w:name w:val="Hyperlink"/>
    <w:basedOn w:val="847"/>
    <w:uiPriority w:val="99"/>
    <w:unhideWhenUsed/>
    <w:rPr>
      <w:color w:val="0563c1" w:themeColor="hyperlink"/>
      <w:u w:val="single"/>
    </w:rPr>
  </w:style>
  <w:style w:type="character" w:styleId="857">
    <w:name w:val="Unresolved Mention"/>
    <w:basedOn w:val="847"/>
    <w:uiPriority w:val="99"/>
    <w:semiHidden/>
    <w:unhideWhenUsed/>
    <w:rPr>
      <w:color w:val="605e5c"/>
      <w:shd w:val="clear" w:color="auto" w:fill="e1dfdd"/>
    </w:rPr>
  </w:style>
  <w:style w:type="table" w:styleId="858">
    <w:name w:val="Table Grid"/>
    <w:basedOn w:val="848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59" w:customStyle="1">
    <w:name w:val="Заголовок 5 Знак"/>
    <w:basedOn w:val="847"/>
    <w:link w:val="843"/>
    <w:rPr>
      <w:rFonts w:ascii="Arial" w:hAnsi="Arial" w:eastAsia="Times New Roman" w:cs="Times New Roman"/>
      <w:sz w:val="24"/>
      <w:szCs w:val="20"/>
      <w:lang w:val="en-US" w:eastAsia="ru-RU"/>
    </w:rPr>
  </w:style>
  <w:style w:type="character" w:styleId="860" w:customStyle="1">
    <w:name w:val="Заголовок 6 Знак"/>
    <w:basedOn w:val="847"/>
    <w:link w:val="844"/>
    <w:rPr>
      <w:rFonts w:ascii="Arial" w:hAnsi="Arial" w:eastAsia="Times New Roman" w:cs="Times New Roman"/>
      <w:b/>
      <w:sz w:val="20"/>
      <w:szCs w:val="20"/>
      <w:lang w:val="en-US" w:eastAsia="ru-RU"/>
    </w:rPr>
  </w:style>
  <w:style w:type="character" w:styleId="861" w:customStyle="1">
    <w:name w:val="Заголовок 7 Знак"/>
    <w:basedOn w:val="847"/>
    <w:link w:val="845"/>
    <w:rPr>
      <w:rFonts w:ascii="Arial" w:hAnsi="Arial" w:eastAsia="Times New Roman" w:cs="Times New Roman"/>
      <w:b/>
      <w:bCs/>
      <w:i/>
      <w:iCs/>
      <w:sz w:val="24"/>
      <w:szCs w:val="20"/>
      <w:lang w:eastAsia="ru-RU"/>
    </w:rPr>
  </w:style>
  <w:style w:type="character" w:styleId="862" w:customStyle="1">
    <w:name w:val="Заголовок 8 Знак"/>
    <w:basedOn w:val="847"/>
    <w:link w:val="846"/>
    <w:rPr>
      <w:rFonts w:ascii="Arial" w:hAnsi="Arial" w:eastAsia="Times New Roman" w:cs="Times New Roman"/>
      <w:b/>
      <w:i/>
      <w:iCs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4.jp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hyperlink" Target="mailto:office@promsteel.kz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A944F-B6D0-4C52-962D-B553E1E85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 Note</dc:creator>
  <cp:keywords/>
  <dc:description/>
  <cp:lastModifiedBy>Алёна Юшина</cp:lastModifiedBy>
  <cp:revision>5</cp:revision>
  <dcterms:created xsi:type="dcterms:W3CDTF">2021-05-20T13:09:00Z</dcterms:created>
  <dcterms:modified xsi:type="dcterms:W3CDTF">2026-02-02T09:41:20Z</dcterms:modified>
</cp:coreProperties>
</file>