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17D3C" w14:textId="2AA835D5" w:rsidR="0066730D" w:rsidRPr="00E009F2" w:rsidRDefault="0066730D" w:rsidP="00FA0FAE">
      <w:pPr>
        <w:spacing w:after="0" w:line="240" w:lineRule="auto"/>
        <w:ind w:left="-142"/>
        <w:jc w:val="center"/>
        <w:rPr>
          <w:rFonts w:eastAsia="Times New Roman" w:cstheme="minorHAnsi"/>
          <w:szCs w:val="20"/>
          <w:lang w:eastAsia="ru-RU"/>
        </w:rPr>
      </w:pPr>
      <w:r w:rsidRPr="00E009F2">
        <w:rPr>
          <w:rFonts w:eastAsia="Times New Roman" w:cstheme="minorHAnsi"/>
          <w:b/>
          <w:bCs/>
          <w:iCs/>
          <w:szCs w:val="20"/>
          <w:lang w:eastAsia="ru-RU"/>
        </w:rPr>
        <w:t>ОПРОСНЫЙ ЛИСТ для заказа теплообменника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9"/>
        <w:gridCol w:w="8435"/>
      </w:tblGrid>
      <w:tr w:rsidR="0066730D" w:rsidRPr="00E009F2" w14:paraId="16F00F18" w14:textId="77777777" w:rsidTr="00E55A51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right w:val="nil"/>
            </w:tcBorders>
          </w:tcPr>
          <w:p w14:paraId="17FE6EDF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66730D" w:rsidRPr="00E009F2" w14:paraId="2A6FBB72" w14:textId="77777777" w:rsidTr="00490DDA">
        <w:tc>
          <w:tcPr>
            <w:tcW w:w="2019" w:type="dxa"/>
            <w:shd w:val="clear" w:color="auto" w:fill="auto"/>
          </w:tcPr>
          <w:p w14:paraId="127FDA66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</w:tcPr>
          <w:p w14:paraId="4DEA23E4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1D058D56" w14:textId="77777777" w:rsidTr="00490DDA">
        <w:trPr>
          <w:trHeight w:val="244"/>
        </w:trPr>
        <w:tc>
          <w:tcPr>
            <w:tcW w:w="2019" w:type="dxa"/>
            <w:shd w:val="clear" w:color="auto" w:fill="auto"/>
          </w:tcPr>
          <w:p w14:paraId="1B76C12F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</w:tcPr>
          <w:p w14:paraId="35DDE77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6BD00B8E" w14:textId="77777777" w:rsidTr="00490DDA">
        <w:trPr>
          <w:trHeight w:val="293"/>
        </w:trPr>
        <w:tc>
          <w:tcPr>
            <w:tcW w:w="2019" w:type="dxa"/>
            <w:shd w:val="clear" w:color="auto" w:fill="auto"/>
          </w:tcPr>
          <w:p w14:paraId="790BCC3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435" w:type="dxa"/>
          </w:tcPr>
          <w:p w14:paraId="54A57D9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397229B1" w14:textId="77777777" w:rsidTr="00490DDA">
        <w:trPr>
          <w:trHeight w:val="293"/>
        </w:trPr>
        <w:tc>
          <w:tcPr>
            <w:tcW w:w="2019" w:type="dxa"/>
            <w:shd w:val="clear" w:color="auto" w:fill="auto"/>
          </w:tcPr>
          <w:p w14:paraId="27583089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</w:tcPr>
          <w:p w14:paraId="7D4ACB9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7088B977" w14:textId="77777777" w:rsidTr="00490DDA">
        <w:tc>
          <w:tcPr>
            <w:tcW w:w="2019" w:type="dxa"/>
            <w:shd w:val="clear" w:color="auto" w:fill="auto"/>
          </w:tcPr>
          <w:p w14:paraId="6BB6354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</w:tcPr>
          <w:p w14:paraId="4825E32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48400A0F" w14:textId="77777777" w:rsidR="0066730D" w:rsidRPr="00E009F2" w:rsidRDefault="0066730D" w:rsidP="0066730D">
      <w:pPr>
        <w:spacing w:after="0" w:line="240" w:lineRule="auto"/>
        <w:jc w:val="center"/>
        <w:rPr>
          <w:rFonts w:eastAsia="Times New Roman" w:cstheme="minorHAnsi"/>
          <w:b/>
          <w:caps/>
          <w:szCs w:val="20"/>
          <w:lang w:eastAsia="ru-RU"/>
        </w:rPr>
      </w:pPr>
      <w:r w:rsidRPr="00E009F2">
        <w:rPr>
          <w:rFonts w:eastAsia="Times New Roman" w:cstheme="minorHAnsi"/>
          <w:b/>
          <w:caps/>
          <w:szCs w:val="20"/>
          <w:lang w:eastAsia="ru-RU"/>
        </w:rPr>
        <w:t>Назначение теплообменника:</w:t>
      </w:r>
    </w:p>
    <w:tbl>
      <w:tblPr>
        <w:tblW w:w="10456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66730D" w:rsidRPr="00E009F2" w14:paraId="24475F51" w14:textId="77777777" w:rsidTr="00E55A51">
        <w:tc>
          <w:tcPr>
            <w:tcW w:w="10456" w:type="dxa"/>
          </w:tcPr>
          <w:p w14:paraId="5BCEB6C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61206A89" w14:textId="77777777" w:rsidR="0066730D" w:rsidRPr="00E009F2" w:rsidRDefault="0066730D" w:rsidP="0066730D">
      <w:pPr>
        <w:spacing w:after="0" w:line="240" w:lineRule="auto"/>
        <w:rPr>
          <w:rFonts w:eastAsia="Times New Roman" w:cstheme="minorHAnsi"/>
          <w:sz w:val="14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2524"/>
        <w:gridCol w:w="874"/>
        <w:gridCol w:w="2595"/>
        <w:gridCol w:w="791"/>
      </w:tblGrid>
      <w:tr w:rsidR="0066730D" w:rsidRPr="00E009F2" w14:paraId="07C46935" w14:textId="77777777" w:rsidTr="00E55A51">
        <w:trPr>
          <w:cantSplit/>
        </w:trPr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3E7E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3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381F9" w14:textId="77777777" w:rsidR="0066730D" w:rsidRPr="00E009F2" w:rsidRDefault="0066730D" w:rsidP="00E55A51">
            <w:pPr>
              <w:keepNext/>
              <w:spacing w:after="0" w:line="240" w:lineRule="auto"/>
              <w:jc w:val="center"/>
              <w:outlineLvl w:val="7"/>
              <w:rPr>
                <w:rFonts w:eastAsia="Times New Roman" w:cstheme="minorHAnsi"/>
                <w:b/>
                <w:iCs/>
                <w:sz w:val="28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iCs/>
                <w:sz w:val="28"/>
                <w:szCs w:val="20"/>
                <w:lang w:eastAsia="ru-RU"/>
              </w:rPr>
              <w:t>Охлаждаемая среда</w:t>
            </w:r>
          </w:p>
        </w:tc>
        <w:tc>
          <w:tcPr>
            <w:tcW w:w="3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E0220" w14:textId="77777777" w:rsidR="0066730D" w:rsidRPr="00E009F2" w:rsidRDefault="0066730D" w:rsidP="00E55A51">
            <w:pPr>
              <w:keepNext/>
              <w:spacing w:after="0" w:line="240" w:lineRule="auto"/>
              <w:jc w:val="center"/>
              <w:outlineLvl w:val="6"/>
              <w:rPr>
                <w:rFonts w:eastAsia="Times New Roman" w:cstheme="minorHAnsi"/>
                <w:b/>
                <w:bCs/>
                <w:iCs/>
                <w:sz w:val="28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iCs/>
                <w:sz w:val="28"/>
                <w:szCs w:val="20"/>
                <w:lang w:eastAsia="ru-RU"/>
              </w:rPr>
              <w:t>Нагреваемая среда</w:t>
            </w:r>
          </w:p>
        </w:tc>
      </w:tr>
      <w:tr w:rsidR="0066730D" w:rsidRPr="00E009F2" w14:paraId="2A1C7DF9" w14:textId="77777777" w:rsidTr="00E55A51">
        <w:trPr>
          <w:cantSplit/>
          <w:trHeight w:val="444"/>
        </w:trPr>
        <w:tc>
          <w:tcPr>
            <w:tcW w:w="3652" w:type="dxa"/>
            <w:tcBorders>
              <w:left w:val="single" w:sz="4" w:space="0" w:color="auto"/>
            </w:tcBorders>
            <w:vAlign w:val="center"/>
          </w:tcPr>
          <w:p w14:paraId="1504D91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Наименование рабочих сред:</w:t>
            </w:r>
          </w:p>
        </w:tc>
        <w:tc>
          <w:tcPr>
            <w:tcW w:w="3382" w:type="dxa"/>
            <w:gridSpan w:val="2"/>
            <w:shd w:val="clear" w:color="auto" w:fill="EAC0B4"/>
          </w:tcPr>
          <w:p w14:paraId="7609221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3386" w:type="dxa"/>
            <w:gridSpan w:val="2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76DCB4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06E496B9" w14:textId="77777777" w:rsidTr="00E55A51">
        <w:trPr>
          <w:cantSplit/>
          <w:trHeight w:val="564"/>
        </w:trPr>
        <w:tc>
          <w:tcPr>
            <w:tcW w:w="36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1973C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Состояние рабочих сред: </w:t>
            </w:r>
            <w:r w:rsidRPr="00E009F2">
              <w:rPr>
                <w:rFonts w:eastAsia="Times New Roman" w:cstheme="minorHAnsi"/>
                <w:b/>
                <w:szCs w:val="20"/>
                <w:lang w:eastAsia="ru-RU"/>
              </w:rPr>
              <w:t>(пар, жидкость)</w:t>
            </w:r>
          </w:p>
        </w:tc>
        <w:tc>
          <w:tcPr>
            <w:tcW w:w="3382" w:type="dxa"/>
            <w:gridSpan w:val="2"/>
            <w:shd w:val="clear" w:color="auto" w:fill="EAC0B4"/>
          </w:tcPr>
          <w:p w14:paraId="457A72BA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3386" w:type="dxa"/>
            <w:gridSpan w:val="2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05902B9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5FE9C32F" w14:textId="77777777" w:rsidTr="00E55A51">
        <w:trPr>
          <w:cantSplit/>
          <w:trHeight w:val="402"/>
        </w:trPr>
        <w:tc>
          <w:tcPr>
            <w:tcW w:w="3652" w:type="dxa"/>
            <w:vMerge w:val="restart"/>
            <w:tcBorders>
              <w:left w:val="single" w:sz="4" w:space="0" w:color="auto"/>
            </w:tcBorders>
            <w:vAlign w:val="center"/>
          </w:tcPr>
          <w:p w14:paraId="0A76F56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Производительность</w:t>
            </w: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 xml:space="preserve">: </w:t>
            </w:r>
            <w:r w:rsidRPr="00E009F2">
              <w:rPr>
                <w:rFonts w:eastAsia="Times New Roman" w:cstheme="minorHAnsi"/>
                <w:b/>
                <w:bCs/>
                <w:sz w:val="24"/>
                <w:szCs w:val="20"/>
                <w:lang w:eastAsia="ru-RU"/>
              </w:rPr>
              <w:t>V</w:t>
            </w:r>
          </w:p>
          <w:p w14:paraId="10B11AC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(расход) рабочих сред: </w:t>
            </w:r>
            <w:r w:rsidRPr="00E009F2">
              <w:rPr>
                <w:rFonts w:eastAsia="Times New Roman" w:cstheme="minorHAnsi"/>
                <w:b/>
                <w:bCs/>
                <w:sz w:val="24"/>
                <w:szCs w:val="20"/>
                <w:lang w:eastAsia="ru-RU"/>
              </w:rPr>
              <w:t>G</w:t>
            </w:r>
          </w:p>
        </w:tc>
        <w:tc>
          <w:tcPr>
            <w:tcW w:w="2524" w:type="dxa"/>
            <w:shd w:val="clear" w:color="auto" w:fill="EAC0B4"/>
          </w:tcPr>
          <w:p w14:paraId="755C29A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858" w:type="dxa"/>
            <w:shd w:val="clear" w:color="auto" w:fill="EAC0B4"/>
            <w:vAlign w:val="center"/>
          </w:tcPr>
          <w:p w14:paraId="6BB6560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м</w:t>
            </w:r>
            <w:r w:rsidRPr="00E009F2">
              <w:rPr>
                <w:rFonts w:eastAsia="Times New Roman" w:cstheme="minorHAnsi"/>
                <w:szCs w:val="20"/>
                <w:vertAlign w:val="superscript"/>
                <w:lang w:eastAsia="ru-RU"/>
              </w:rPr>
              <w:t>3</w:t>
            </w:r>
            <w:r w:rsidRPr="00E009F2">
              <w:rPr>
                <w:rFonts w:eastAsia="Times New Roman" w:cstheme="minorHAnsi"/>
                <w:szCs w:val="20"/>
                <w:lang w:eastAsia="ru-RU"/>
              </w:rPr>
              <w:t>/ч</w:t>
            </w:r>
          </w:p>
        </w:tc>
        <w:tc>
          <w:tcPr>
            <w:tcW w:w="2595" w:type="dxa"/>
            <w:shd w:val="clear" w:color="auto" w:fill="D9E2F3" w:themeFill="accent1" w:themeFillTint="33"/>
            <w:vAlign w:val="center"/>
          </w:tcPr>
          <w:p w14:paraId="4D0E9E69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DFFC9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м</w:t>
            </w:r>
            <w:r w:rsidRPr="00E009F2">
              <w:rPr>
                <w:rFonts w:eastAsia="Times New Roman" w:cstheme="minorHAnsi"/>
                <w:szCs w:val="20"/>
                <w:vertAlign w:val="superscript"/>
                <w:lang w:eastAsia="ru-RU"/>
              </w:rPr>
              <w:t>3</w:t>
            </w:r>
            <w:r w:rsidRPr="00E009F2">
              <w:rPr>
                <w:rFonts w:eastAsia="Times New Roman" w:cstheme="minorHAnsi"/>
                <w:szCs w:val="20"/>
                <w:lang w:eastAsia="ru-RU"/>
              </w:rPr>
              <w:t>/ч</w:t>
            </w:r>
          </w:p>
        </w:tc>
      </w:tr>
      <w:tr w:rsidR="0066730D" w:rsidRPr="00E009F2" w14:paraId="51900476" w14:textId="77777777" w:rsidTr="00E55A51">
        <w:trPr>
          <w:cantSplit/>
          <w:trHeight w:val="423"/>
        </w:trPr>
        <w:tc>
          <w:tcPr>
            <w:tcW w:w="3652" w:type="dxa"/>
            <w:vMerge/>
            <w:tcBorders>
              <w:left w:val="single" w:sz="4" w:space="0" w:color="auto"/>
            </w:tcBorders>
            <w:vAlign w:val="center"/>
          </w:tcPr>
          <w:p w14:paraId="25F1C0D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2524" w:type="dxa"/>
            <w:shd w:val="clear" w:color="auto" w:fill="EAC0B4"/>
          </w:tcPr>
          <w:p w14:paraId="4680892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EAC0B4"/>
            <w:vAlign w:val="center"/>
          </w:tcPr>
          <w:p w14:paraId="4C1A2662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кг/с</w:t>
            </w:r>
          </w:p>
        </w:tc>
        <w:tc>
          <w:tcPr>
            <w:tcW w:w="2595" w:type="dxa"/>
            <w:shd w:val="clear" w:color="auto" w:fill="D9E2F3" w:themeFill="accent1" w:themeFillTint="33"/>
            <w:vAlign w:val="center"/>
          </w:tcPr>
          <w:p w14:paraId="223F648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016516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кг/с</w:t>
            </w:r>
          </w:p>
        </w:tc>
      </w:tr>
      <w:tr w:rsidR="0066730D" w:rsidRPr="00E009F2" w14:paraId="56556E38" w14:textId="77777777" w:rsidTr="00E55A51">
        <w:trPr>
          <w:cantSplit/>
          <w:trHeight w:val="354"/>
        </w:trPr>
        <w:tc>
          <w:tcPr>
            <w:tcW w:w="3652" w:type="dxa"/>
            <w:vMerge w:val="restart"/>
            <w:tcBorders>
              <w:left w:val="single" w:sz="4" w:space="0" w:color="auto"/>
            </w:tcBorders>
            <w:vAlign w:val="center"/>
          </w:tcPr>
          <w:p w14:paraId="1D080C4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Тепловой поток: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val="en-US" w:eastAsia="ru-RU"/>
              </w:rPr>
              <w:t>Q</w:t>
            </w:r>
          </w:p>
        </w:tc>
        <w:tc>
          <w:tcPr>
            <w:tcW w:w="2524" w:type="dxa"/>
          </w:tcPr>
          <w:p w14:paraId="58CC6286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  <w:vAlign w:val="center"/>
          </w:tcPr>
          <w:p w14:paraId="33ECA13F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 xml:space="preserve">МВт       </w:t>
            </w:r>
          </w:p>
        </w:tc>
        <w:tc>
          <w:tcPr>
            <w:tcW w:w="3386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14:paraId="17F2BD5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6C2D53F0" w14:textId="77777777" w:rsidTr="00E55A51">
        <w:trPr>
          <w:cantSplit/>
          <w:trHeight w:val="417"/>
        </w:trPr>
        <w:tc>
          <w:tcPr>
            <w:tcW w:w="3652" w:type="dxa"/>
            <w:vMerge/>
            <w:tcBorders>
              <w:left w:val="single" w:sz="4" w:space="0" w:color="auto"/>
            </w:tcBorders>
          </w:tcPr>
          <w:p w14:paraId="2672311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524" w:type="dxa"/>
          </w:tcPr>
          <w:p w14:paraId="05D2E60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  <w:vAlign w:val="center"/>
          </w:tcPr>
          <w:p w14:paraId="06D0434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Гкал/ч</w:t>
            </w:r>
          </w:p>
        </w:tc>
        <w:tc>
          <w:tcPr>
            <w:tcW w:w="33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12034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21FA1181" w14:textId="77777777" w:rsidR="0066730D" w:rsidRPr="00E009F2" w:rsidRDefault="0066730D" w:rsidP="0066730D">
      <w:pPr>
        <w:spacing w:after="0" w:line="240" w:lineRule="auto"/>
        <w:rPr>
          <w:rFonts w:eastAsia="Times New Roman" w:cstheme="minorHAnsi"/>
          <w:szCs w:val="20"/>
          <w:lang w:val="en-US" w:eastAsia="ru-RU"/>
        </w:rPr>
      </w:pPr>
    </w:p>
    <w:tbl>
      <w:tblPr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1134"/>
        <w:gridCol w:w="1134"/>
        <w:gridCol w:w="1134"/>
        <w:gridCol w:w="236"/>
        <w:gridCol w:w="1020"/>
        <w:gridCol w:w="1020"/>
        <w:gridCol w:w="1020"/>
        <w:gridCol w:w="43"/>
      </w:tblGrid>
      <w:tr w:rsidR="0066730D" w:rsidRPr="00E009F2" w14:paraId="16D8C9A1" w14:textId="77777777" w:rsidTr="00E55A51">
        <w:trPr>
          <w:gridAfter w:val="1"/>
          <w:wAfter w:w="43" w:type="dxa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</w:tcBorders>
          </w:tcPr>
          <w:p w14:paraId="117E4A52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val="en-US"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34F5F811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>нач.</w:t>
            </w:r>
          </w:p>
        </w:tc>
        <w:tc>
          <w:tcPr>
            <w:tcW w:w="1134" w:type="dxa"/>
            <w:shd w:val="clear" w:color="auto" w:fill="EAC0B4"/>
          </w:tcPr>
          <w:p w14:paraId="5B3A7A91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ср.</w:t>
            </w:r>
          </w:p>
        </w:tc>
        <w:tc>
          <w:tcPr>
            <w:tcW w:w="1134" w:type="dxa"/>
            <w:shd w:val="clear" w:color="auto" w:fill="EAC0B4"/>
          </w:tcPr>
          <w:p w14:paraId="6D7CF712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кон.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E1F6B0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val="en-US"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465A686D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>нач.</w:t>
            </w:r>
          </w:p>
        </w:tc>
        <w:tc>
          <w:tcPr>
            <w:tcW w:w="1020" w:type="dxa"/>
            <w:shd w:val="clear" w:color="auto" w:fill="D9E2F3" w:themeFill="accent1" w:themeFillTint="33"/>
          </w:tcPr>
          <w:p w14:paraId="1564F8F0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ср.</w:t>
            </w:r>
          </w:p>
        </w:tc>
        <w:tc>
          <w:tcPr>
            <w:tcW w:w="1020" w:type="dxa"/>
            <w:shd w:val="clear" w:color="auto" w:fill="D9E2F3" w:themeFill="accent1" w:themeFillTint="33"/>
          </w:tcPr>
          <w:p w14:paraId="5DAED2C5" w14:textId="77777777" w:rsidR="0066730D" w:rsidRPr="00E009F2" w:rsidRDefault="0066730D" w:rsidP="00E55A5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кон.</w:t>
            </w:r>
          </w:p>
        </w:tc>
      </w:tr>
      <w:tr w:rsidR="0066730D" w:rsidRPr="00E009F2" w14:paraId="332840E2" w14:textId="77777777" w:rsidTr="00E55A51">
        <w:trPr>
          <w:gridAfter w:val="1"/>
          <w:wAfter w:w="43" w:type="dxa"/>
          <w:trHeight w:val="356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15BBD4D9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Температура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, </w:t>
            </w:r>
            <w:r w:rsidRPr="0066730D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°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С:</w:t>
            </w:r>
          </w:p>
        </w:tc>
        <w:tc>
          <w:tcPr>
            <w:tcW w:w="1134" w:type="dxa"/>
            <w:shd w:val="clear" w:color="auto" w:fill="EAC0B4"/>
          </w:tcPr>
          <w:p w14:paraId="61E1348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17A881D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36893546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8CD8C0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1082D5D2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6519FE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46F0BE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5A3287C9" w14:textId="77777777" w:rsidTr="00E55A51">
        <w:trPr>
          <w:gridAfter w:val="1"/>
          <w:wAfter w:w="43" w:type="dxa"/>
          <w:trHeight w:val="405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2A4DFF2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Плотность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ρ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кг/м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vertAlign w:val="superscript"/>
                <w:lang w:eastAsia="ru-RU"/>
              </w:rPr>
              <w:t>3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1134" w:type="dxa"/>
            <w:shd w:val="clear" w:color="auto" w:fill="EAC0B4"/>
          </w:tcPr>
          <w:p w14:paraId="0D419DD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294FDB9A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77A86EC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3AE74E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26C6923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2AE3FD7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078025B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226AEDC6" w14:textId="77777777" w:rsidTr="00E55A51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5F90025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Кинематическая вязкость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ν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vertAlign w:val="superscript"/>
                <w:lang w:eastAsia="ru-RU"/>
              </w:rPr>
              <w:t>2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/с:</w:t>
            </w:r>
          </w:p>
        </w:tc>
        <w:tc>
          <w:tcPr>
            <w:tcW w:w="1134" w:type="dxa"/>
            <w:shd w:val="clear" w:color="auto" w:fill="EAC0B4"/>
          </w:tcPr>
          <w:p w14:paraId="32B7632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4064BAC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735EEAD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B6425E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6C0FDD9F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37B6058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5CFE4A0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0061EDC3" w14:textId="77777777" w:rsidTr="00E55A51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7B3088B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Коэффициент теплопроводности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λ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Вт/м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sym w:font="Symbol" w:char="F0D7"/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К:</w:t>
            </w:r>
          </w:p>
        </w:tc>
        <w:tc>
          <w:tcPr>
            <w:tcW w:w="1134" w:type="dxa"/>
            <w:shd w:val="clear" w:color="auto" w:fill="EAC0B4"/>
          </w:tcPr>
          <w:p w14:paraId="0FFAA34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1D560AB2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AC0B4"/>
          </w:tcPr>
          <w:p w14:paraId="08E521D7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94FDA0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676CC6E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5316EC13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D9E2F3" w:themeFill="accent1" w:themeFillTint="33"/>
          </w:tcPr>
          <w:p w14:paraId="316B672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06F010CE" w14:textId="77777777" w:rsidTr="00E55A51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EAFF19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Удельная теплоемкость рабочих сред С, Дж/кг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sym w:font="Symbol" w:char="F0D7"/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К: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C0B4"/>
          </w:tcPr>
          <w:p w14:paraId="1D4930D6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C0B4"/>
          </w:tcPr>
          <w:p w14:paraId="1BE33FEF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AC0B4"/>
          </w:tcPr>
          <w:p w14:paraId="7818848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FA0D43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F9D2B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4973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F8B97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66730D" w:rsidRPr="00E009F2" w14:paraId="1132D9BC" w14:textId="77777777" w:rsidTr="00E55A51">
        <w:trPr>
          <w:cantSplit/>
          <w:trHeight w:val="404"/>
        </w:trPr>
        <w:tc>
          <w:tcPr>
            <w:tcW w:w="10427" w:type="dxa"/>
            <w:gridSpan w:val="9"/>
            <w:tcBorders>
              <w:left w:val="nil"/>
              <w:right w:val="nil"/>
            </w:tcBorders>
            <w:vAlign w:val="bottom"/>
          </w:tcPr>
          <w:p w14:paraId="42C16B01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Загрязненность и склонность к отложениям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R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sym w:font="Symbol" w:char="F0D7"/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К/Вт:</w:t>
            </w:r>
          </w:p>
        </w:tc>
      </w:tr>
      <w:tr w:rsidR="0066730D" w:rsidRPr="00E009F2" w14:paraId="7F46FEAE" w14:textId="77777777" w:rsidTr="00E55A51">
        <w:trPr>
          <w:cantSplit/>
          <w:trHeight w:val="404"/>
        </w:trPr>
        <w:tc>
          <w:tcPr>
            <w:tcW w:w="10427" w:type="dxa"/>
            <w:gridSpan w:val="9"/>
            <w:tcBorders>
              <w:left w:val="nil"/>
              <w:right w:val="nil"/>
            </w:tcBorders>
            <w:vAlign w:val="bottom"/>
          </w:tcPr>
          <w:p w14:paraId="66D7C90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eastAsia="ru-RU"/>
              </w:rPr>
            </w:pPr>
          </w:p>
        </w:tc>
      </w:tr>
    </w:tbl>
    <w:p w14:paraId="61A558D0" w14:textId="77777777" w:rsidR="0066730D" w:rsidRPr="00E009F2" w:rsidRDefault="0066730D" w:rsidP="0066730D">
      <w:pPr>
        <w:spacing w:after="0" w:line="240" w:lineRule="auto"/>
        <w:rPr>
          <w:rFonts w:eastAsia="Times New Roman" w:cstheme="minorHAnsi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2523"/>
        <w:gridCol w:w="879"/>
        <w:gridCol w:w="2523"/>
        <w:gridCol w:w="814"/>
      </w:tblGrid>
      <w:tr w:rsidR="0066730D" w:rsidRPr="00E009F2" w14:paraId="69712557" w14:textId="77777777" w:rsidTr="00E55A51">
        <w:trPr>
          <w:cantSplit/>
          <w:trHeight w:val="329"/>
        </w:trPr>
        <w:tc>
          <w:tcPr>
            <w:tcW w:w="3681" w:type="dxa"/>
            <w:vMerge w:val="restart"/>
            <w:tcBorders>
              <w:left w:val="single" w:sz="4" w:space="0" w:color="auto"/>
            </w:tcBorders>
            <w:vAlign w:val="center"/>
          </w:tcPr>
          <w:p w14:paraId="1F4D0A4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Давление рабочих сред: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val="en-US" w:eastAsia="ru-RU"/>
              </w:rPr>
              <w:t>P</w:t>
            </w:r>
          </w:p>
        </w:tc>
        <w:tc>
          <w:tcPr>
            <w:tcW w:w="2523" w:type="dxa"/>
            <w:shd w:val="clear" w:color="auto" w:fill="EAC0B4"/>
            <w:vAlign w:val="bottom"/>
          </w:tcPr>
          <w:p w14:paraId="699093D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shd w:val="clear" w:color="auto" w:fill="EAC0B4"/>
            <w:vAlign w:val="center"/>
          </w:tcPr>
          <w:p w14:paraId="6A84B2F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МПа</w:t>
            </w:r>
          </w:p>
        </w:tc>
        <w:tc>
          <w:tcPr>
            <w:tcW w:w="2523" w:type="dxa"/>
            <w:shd w:val="clear" w:color="auto" w:fill="D9E2F3" w:themeFill="accent1" w:themeFillTint="33"/>
            <w:vAlign w:val="bottom"/>
          </w:tcPr>
          <w:p w14:paraId="7FD1897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4945442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МПа</w:t>
            </w:r>
          </w:p>
        </w:tc>
      </w:tr>
      <w:tr w:rsidR="0066730D" w:rsidRPr="00E009F2" w14:paraId="08240AF7" w14:textId="77777777" w:rsidTr="00E55A51">
        <w:trPr>
          <w:cantSplit/>
          <w:trHeight w:val="404"/>
        </w:trPr>
        <w:tc>
          <w:tcPr>
            <w:tcW w:w="3681" w:type="dxa"/>
            <w:vMerge/>
            <w:tcBorders>
              <w:left w:val="single" w:sz="4" w:space="0" w:color="auto"/>
            </w:tcBorders>
            <w:vAlign w:val="bottom"/>
          </w:tcPr>
          <w:p w14:paraId="34B271B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2523" w:type="dxa"/>
            <w:shd w:val="clear" w:color="auto" w:fill="EAC0B4"/>
            <w:vAlign w:val="bottom"/>
          </w:tcPr>
          <w:p w14:paraId="3CC25885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shd w:val="clear" w:color="auto" w:fill="EAC0B4"/>
            <w:vAlign w:val="center"/>
          </w:tcPr>
          <w:p w14:paraId="06CABFA2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523" w:type="dxa"/>
            <w:shd w:val="clear" w:color="auto" w:fill="D9E2F3" w:themeFill="accent1" w:themeFillTint="33"/>
            <w:vAlign w:val="bottom"/>
          </w:tcPr>
          <w:p w14:paraId="2B26711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CE0F0B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</w:tr>
      <w:tr w:rsidR="0066730D" w:rsidRPr="00E009F2" w14:paraId="32A2443A" w14:textId="77777777" w:rsidTr="00E55A51">
        <w:trPr>
          <w:cantSplit/>
          <w:trHeight w:val="425"/>
        </w:trPr>
        <w:tc>
          <w:tcPr>
            <w:tcW w:w="3681" w:type="dxa"/>
            <w:vMerge w:val="restart"/>
            <w:tcBorders>
              <w:left w:val="single" w:sz="4" w:space="0" w:color="auto"/>
            </w:tcBorders>
            <w:vAlign w:val="center"/>
          </w:tcPr>
          <w:p w14:paraId="69C563D8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Допускаемые потери давления</w:t>
            </w:r>
          </w:p>
          <w:p w14:paraId="5494458F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в теплообменнике: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eastAsia="ru-RU"/>
              </w:rPr>
              <w:sym w:font="Symbol" w:char="F044"/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val="en-US" w:eastAsia="ru-RU"/>
              </w:rPr>
              <w:t>P</w:t>
            </w:r>
          </w:p>
        </w:tc>
        <w:tc>
          <w:tcPr>
            <w:tcW w:w="2523" w:type="dxa"/>
            <w:shd w:val="clear" w:color="auto" w:fill="EAC0B4"/>
            <w:vAlign w:val="bottom"/>
          </w:tcPr>
          <w:p w14:paraId="573D74F6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shd w:val="clear" w:color="auto" w:fill="EAC0B4"/>
            <w:vAlign w:val="center"/>
          </w:tcPr>
          <w:p w14:paraId="6BBCDE6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кПа</w:t>
            </w:r>
          </w:p>
        </w:tc>
        <w:tc>
          <w:tcPr>
            <w:tcW w:w="2523" w:type="dxa"/>
            <w:shd w:val="clear" w:color="auto" w:fill="D9E2F3" w:themeFill="accent1" w:themeFillTint="33"/>
            <w:vAlign w:val="bottom"/>
          </w:tcPr>
          <w:p w14:paraId="47ADEC5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5193DC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кПа</w:t>
            </w:r>
          </w:p>
        </w:tc>
      </w:tr>
      <w:tr w:rsidR="0066730D" w:rsidRPr="00E009F2" w14:paraId="4AC824C2" w14:textId="77777777" w:rsidTr="00E55A51">
        <w:trPr>
          <w:cantSplit/>
          <w:trHeight w:val="417"/>
        </w:trPr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6202EBA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EAC0B4"/>
            <w:vAlign w:val="bottom"/>
          </w:tcPr>
          <w:p w14:paraId="6BAD5E40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EAC0B4"/>
            <w:vAlign w:val="center"/>
          </w:tcPr>
          <w:p w14:paraId="75059E6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bottom"/>
          </w:tcPr>
          <w:p w14:paraId="739BD26D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E4922A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</w:tr>
      <w:tr w:rsidR="0066730D" w:rsidRPr="00E009F2" w14:paraId="0678E798" w14:textId="77777777" w:rsidTr="00E55A51">
        <w:trPr>
          <w:cantSplit/>
          <w:trHeight w:val="272"/>
        </w:trPr>
        <w:tc>
          <w:tcPr>
            <w:tcW w:w="1042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B36F599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Особые требования:</w:t>
            </w:r>
          </w:p>
        </w:tc>
      </w:tr>
      <w:tr w:rsidR="0066730D" w:rsidRPr="00E009F2" w14:paraId="6DA4980E" w14:textId="77777777" w:rsidTr="00E55A51">
        <w:trPr>
          <w:cantSplit/>
          <w:trHeight w:val="277"/>
        </w:trPr>
        <w:tc>
          <w:tcPr>
            <w:tcW w:w="10420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14:paraId="6759732E" w14:textId="77777777" w:rsidR="0066730D" w:rsidRPr="00E009F2" w:rsidRDefault="0066730D" w:rsidP="00E55A51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eastAsia="ru-RU"/>
              </w:rPr>
            </w:pPr>
          </w:p>
        </w:tc>
      </w:tr>
    </w:tbl>
    <w:p w14:paraId="5563D9B0" w14:textId="382B7807" w:rsidR="00490DDA" w:rsidRPr="00335F81" w:rsidRDefault="0066730D" w:rsidP="0066730D">
      <w:pPr>
        <w:spacing w:after="0" w:line="240" w:lineRule="auto"/>
        <w:jc w:val="center"/>
      </w:pPr>
      <w:r w:rsidRPr="00E009F2">
        <w:rPr>
          <w:rFonts w:eastAsia="Times New Roman" w:cstheme="minorHAnsi"/>
          <w:b/>
          <w:color w:val="3B3838"/>
          <w:sz w:val="36"/>
          <w:szCs w:val="32"/>
          <w:lang w:eastAsia="ru-RU"/>
        </w:rPr>
        <w:t>Мы благодарим Вас за запрос и готовы выполнить Ваш заказ.</w:t>
      </w:r>
    </w:p>
    <w:p w14:paraId="2DBDACA7" w14:textId="77777777" w:rsidR="00653450" w:rsidRPr="0066730D" w:rsidRDefault="00653450" w:rsidP="0066730D"/>
    <w:sectPr w:rsidR="00653450" w:rsidRPr="0066730D" w:rsidSect="00DF435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2A4C6E" w14:textId="77777777" w:rsidR="00C83D8B" w:rsidRDefault="00C83D8B" w:rsidP="006C51DB">
      <w:pPr>
        <w:spacing w:after="0" w:line="240" w:lineRule="auto"/>
      </w:pPr>
      <w:r>
        <w:separator/>
      </w:r>
    </w:p>
  </w:endnote>
  <w:endnote w:type="continuationSeparator" w:id="0">
    <w:p w14:paraId="44ACF1BB" w14:textId="77777777" w:rsidR="00C83D8B" w:rsidRDefault="00C83D8B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6AFB" w14:textId="77777777" w:rsidR="008448D6" w:rsidRDefault="008448D6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4B533A" wp14:editId="13C4C817">
          <wp:simplePos x="0" y="0"/>
          <wp:positionH relativeFrom="margin">
            <wp:posOffset>669290</wp:posOffset>
          </wp:positionH>
          <wp:positionV relativeFrom="paragraph">
            <wp:posOffset>-410210</wp:posOffset>
          </wp:positionV>
          <wp:extent cx="5305425" cy="504825"/>
          <wp:effectExtent l="0" t="0" r="9525" b="952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5" t="95121" r="292"/>
                  <a:stretch/>
                </pic:blipFill>
                <pic:spPr bwMode="auto">
                  <a:xfrm>
                    <a:off x="0" y="0"/>
                    <a:ext cx="530542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16CA1" w14:textId="77777777" w:rsidR="001E5BC1" w:rsidRDefault="001E5BC1" w:rsidP="001E5BC1">
    <w:pPr>
      <w:pStyle w:val="a5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BE4CD2B" wp14:editId="239FC908">
          <wp:simplePos x="0" y="0"/>
          <wp:positionH relativeFrom="margin">
            <wp:align>center</wp:align>
          </wp:positionH>
          <wp:positionV relativeFrom="paragraph">
            <wp:posOffset>-1496060</wp:posOffset>
          </wp:positionV>
          <wp:extent cx="7183755" cy="16764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b="-184"/>
                  <a:stretch/>
                </pic:blipFill>
                <pic:spPr bwMode="auto">
                  <a:xfrm>
                    <a:off x="0" y="0"/>
                    <a:ext cx="718375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6FF4B" w14:textId="77777777" w:rsidR="00C83D8B" w:rsidRDefault="00C83D8B" w:rsidP="006C51DB">
      <w:pPr>
        <w:spacing w:after="0" w:line="240" w:lineRule="auto"/>
      </w:pPr>
      <w:r>
        <w:separator/>
      </w:r>
    </w:p>
  </w:footnote>
  <w:footnote w:type="continuationSeparator" w:id="0">
    <w:p w14:paraId="7CA7C67A" w14:textId="77777777" w:rsidR="00C83D8B" w:rsidRDefault="00C83D8B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FC993" w14:textId="77777777" w:rsidR="006C51DB" w:rsidRDefault="00C83D8B">
    <w:pPr>
      <w:pStyle w:val="a3"/>
    </w:pPr>
    <w:r>
      <w:rPr>
        <w:noProof/>
      </w:rPr>
      <w:pict w14:anchorId="6111D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786F" w14:textId="13B01CF0" w:rsidR="008448D6" w:rsidRDefault="00490DDA" w:rsidP="008448D6">
    <w:pPr>
      <w:pStyle w:val="a3"/>
      <w:jc w:val="right"/>
      <w:rPr>
        <w:noProof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6652D730" wp14:editId="529BA590">
          <wp:simplePos x="0" y="0"/>
          <wp:positionH relativeFrom="column">
            <wp:posOffset>-47625</wp:posOffset>
          </wp:positionH>
          <wp:positionV relativeFrom="paragraph">
            <wp:posOffset>-123825</wp:posOffset>
          </wp:positionV>
          <wp:extent cx="1838325" cy="325755"/>
          <wp:effectExtent l="0" t="0" r="9525" b="0"/>
          <wp:wrapThrough wrapText="bothSides">
            <wp:wrapPolygon edited="0">
              <wp:start x="0" y="0"/>
              <wp:lineTo x="0" y="20211"/>
              <wp:lineTo x="4701" y="20211"/>
              <wp:lineTo x="21488" y="15158"/>
              <wp:lineTo x="21488" y="3789"/>
              <wp:lineTo x="425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8D6" w:rsidRPr="008448D6">
      <w:rPr>
        <w:b/>
        <w:sz w:val="20"/>
      </w:rPr>
      <w:t>ОБОРУДОВАНИЕ ДЛЯ НЕФТЕГАЗОВОЙ И ХИМИЧЕСКОЙ ПРОМЫШЛЕННОСТИ</w:t>
    </w:r>
    <w:r w:rsidR="008448D6" w:rsidRPr="008448D6">
      <w:rPr>
        <w:sz w:val="20"/>
      </w:rPr>
      <w:t xml:space="preserve"> </w:t>
    </w:r>
  </w:p>
  <w:p w14:paraId="2716E629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684EFD6" wp14:editId="74F1CCD1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1E92" w14:textId="382B4A2D" w:rsidR="001122BD" w:rsidRPr="00682CC7" w:rsidRDefault="00490DDA" w:rsidP="001122BD">
    <w:pPr>
      <w:pStyle w:val="a3"/>
      <w:jc w:val="right"/>
      <w:rPr>
        <w:sz w:val="24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FC9620F" wp14:editId="272A9047">
          <wp:simplePos x="0" y="0"/>
          <wp:positionH relativeFrom="margin">
            <wp:posOffset>-561975</wp:posOffset>
          </wp:positionH>
          <wp:positionV relativeFrom="paragraph">
            <wp:posOffset>-409575</wp:posOffset>
          </wp:positionV>
          <wp:extent cx="7783192" cy="1558290"/>
          <wp:effectExtent l="0" t="0" r="8890" b="381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6" b="5446"/>
                  <a:stretch>
                    <a:fillRect/>
                  </a:stretch>
                </pic:blipFill>
                <pic:spPr bwMode="auto">
                  <a:xfrm>
                    <a:off x="0" y="0"/>
                    <a:ext cx="7783192" cy="1558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2BD" w:rsidRPr="00682CC7">
      <w:rPr>
        <w:b/>
        <w:sz w:val="24"/>
      </w:rPr>
      <w:t>ООО «</w:t>
    </w:r>
    <w:proofErr w:type="spellStart"/>
    <w:r w:rsidR="001122BD" w:rsidRPr="00682CC7">
      <w:rPr>
        <w:b/>
        <w:sz w:val="24"/>
      </w:rPr>
      <w:t>Промстил</w:t>
    </w:r>
    <w:proofErr w:type="spellEnd"/>
    <w:r w:rsidR="001122BD" w:rsidRPr="00682CC7">
      <w:rPr>
        <w:b/>
        <w:sz w:val="24"/>
      </w:rPr>
      <w:t>»</w:t>
    </w:r>
  </w:p>
  <w:p w14:paraId="39D5BF1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Юр. адрес: 61064, г. Харьков, ул. Полтавский шлях. д.123</w:t>
    </w:r>
  </w:p>
  <w:p w14:paraId="58101571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Почтовый адрес: 61093, г. Харьков, а/я 125</w:t>
    </w:r>
  </w:p>
  <w:p w14:paraId="7C136C36" w14:textId="79E62B08" w:rsidR="00E82898" w:rsidRPr="00E82898" w:rsidRDefault="00BA2AEE" w:rsidP="00E82898">
    <w:pPr>
      <w:pStyle w:val="a3"/>
      <w:jc w:val="right"/>
      <w:rPr>
        <w:sz w:val="18"/>
      </w:rPr>
    </w:pPr>
    <w:r>
      <w:rPr>
        <w:sz w:val="18"/>
        <w:lang w:val="uk-UA"/>
      </w:rPr>
      <w:t>ЕГРПОУ</w:t>
    </w:r>
    <w:r w:rsidR="00E82898" w:rsidRPr="00E82898">
      <w:rPr>
        <w:sz w:val="18"/>
      </w:rPr>
      <w:t xml:space="preserve"> № 42573866</w:t>
    </w:r>
  </w:p>
  <w:p w14:paraId="102B3D7E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+38 057 758 44 99 | +38 067 758 44 99</w:t>
    </w:r>
  </w:p>
  <w:p w14:paraId="65E2D79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+38 063 758 44 99 | +38 050 758 44 99</w:t>
    </w:r>
  </w:p>
  <w:p w14:paraId="4A750336" w14:textId="77777777" w:rsidR="001122BD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office@promsteel.in.ua</w:t>
    </w:r>
  </w:p>
  <w:p w14:paraId="0608FC2C" w14:textId="77777777" w:rsidR="001122BD" w:rsidRPr="00490DDA" w:rsidRDefault="001E5BC1" w:rsidP="001E5BC1">
    <w:pPr>
      <w:pStyle w:val="a3"/>
      <w:jc w:val="both"/>
      <w:rPr>
        <w:color w:val="FFC000"/>
      </w:rPr>
    </w:pPr>
    <w:r w:rsidRPr="00DF4357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90E336" wp14:editId="1E696217">
              <wp:simplePos x="0" y="0"/>
              <wp:positionH relativeFrom="column">
                <wp:posOffset>-120015</wp:posOffset>
              </wp:positionH>
              <wp:positionV relativeFrom="paragraph">
                <wp:posOffset>205105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35B6F5" id="Прямая соединительная линия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" strokeweight="2.25pt">
              <v:stroke joinstyle="bevel" endcap="round"/>
            </v:line>
          </w:pict>
        </mc:Fallback>
      </mc:AlternateContent>
    </w:r>
    <w:r w:rsidR="001122BD" w:rsidRPr="00DF4357">
      <w:rPr>
        <w:b/>
        <w:sz w:val="20"/>
      </w:rPr>
      <w:t>ОБОРУДОВАНИЕ ДЛЯ НЕФТЕГАЗОВОЙ И ХИМИЧЕСКОЙ ПРОМЫШЛЕННОСТИ</w:t>
    </w:r>
    <w:r w:rsidR="001122BD" w:rsidRPr="00DF4357">
      <w:rPr>
        <w:sz w:val="20"/>
      </w:rPr>
      <w:t xml:space="preserve">            </w:t>
    </w:r>
    <w:r w:rsidR="00DF4357">
      <w:rPr>
        <w:sz w:val="20"/>
      </w:rPr>
      <w:t xml:space="preserve">                  </w:t>
    </w:r>
    <w:r w:rsidR="001122BD" w:rsidRPr="00DF4357">
      <w:rPr>
        <w:sz w:val="20"/>
      </w:rPr>
      <w:t xml:space="preserve">                </w:t>
    </w:r>
    <w:hyperlink r:id="rId2" w:history="1">
      <w:r w:rsidR="001122BD" w:rsidRPr="00490DDA">
        <w:rPr>
          <w:rStyle w:val="a9"/>
          <w:color w:val="FFC000"/>
          <w:sz w:val="20"/>
        </w:rPr>
        <w:t>www.promsteel.in.ua</w:t>
      </w:r>
    </w:hyperlink>
  </w:p>
  <w:p w14:paraId="21BED763" w14:textId="77777777" w:rsidR="006C51DB" w:rsidRDefault="006C51DB" w:rsidP="007F2CE8">
    <w:pPr>
      <w:pStyle w:val="a3"/>
      <w:tabs>
        <w:tab w:val="clear" w:pos="4677"/>
        <w:tab w:val="clear" w:pos="9355"/>
        <w:tab w:val="left" w:pos="34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36D03"/>
    <w:rsid w:val="000650AA"/>
    <w:rsid w:val="001122BD"/>
    <w:rsid w:val="0012695F"/>
    <w:rsid w:val="001377DB"/>
    <w:rsid w:val="00156FDC"/>
    <w:rsid w:val="001E5BC1"/>
    <w:rsid w:val="002218C1"/>
    <w:rsid w:val="00335F81"/>
    <w:rsid w:val="00490DDA"/>
    <w:rsid w:val="005D1A4D"/>
    <w:rsid w:val="005E37E2"/>
    <w:rsid w:val="00622C9B"/>
    <w:rsid w:val="00653450"/>
    <w:rsid w:val="0066730D"/>
    <w:rsid w:val="00682CC7"/>
    <w:rsid w:val="00690788"/>
    <w:rsid w:val="006C51DB"/>
    <w:rsid w:val="006F6337"/>
    <w:rsid w:val="0074197C"/>
    <w:rsid w:val="007F2CE8"/>
    <w:rsid w:val="008448D6"/>
    <w:rsid w:val="0086234A"/>
    <w:rsid w:val="008B3943"/>
    <w:rsid w:val="009433CB"/>
    <w:rsid w:val="00993574"/>
    <w:rsid w:val="00A462B1"/>
    <w:rsid w:val="00A50D83"/>
    <w:rsid w:val="00A86B53"/>
    <w:rsid w:val="00AA3785"/>
    <w:rsid w:val="00B47223"/>
    <w:rsid w:val="00B815CD"/>
    <w:rsid w:val="00BA2AEE"/>
    <w:rsid w:val="00BA707E"/>
    <w:rsid w:val="00BA7F65"/>
    <w:rsid w:val="00C02ABD"/>
    <w:rsid w:val="00C83D8B"/>
    <w:rsid w:val="00C97DA8"/>
    <w:rsid w:val="00CA1403"/>
    <w:rsid w:val="00CF0571"/>
    <w:rsid w:val="00DF4357"/>
    <w:rsid w:val="00E40E1A"/>
    <w:rsid w:val="00E433EC"/>
    <w:rsid w:val="00E82898"/>
    <w:rsid w:val="00FA0FA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2226DA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6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steel.in.ua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A8396-BD82-4DF5-8072-7A47AF93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2021-02-18T11:35:00Z</dcterms:created>
  <dcterms:modified xsi:type="dcterms:W3CDTF">2021-02-18T11:35:00Z</dcterms:modified>
</cp:coreProperties>
</file>